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AD" w:rsidRDefault="007968AD" w:rsidP="007968AD">
      <w:pPr>
        <w:jc w:val="center"/>
        <w:rPr>
          <w:rFonts w:ascii="Times New Roman" w:hAnsi="Times New Roman" w:cs="Times New Roman"/>
          <w:b/>
          <w:sz w:val="32"/>
          <w:szCs w:val="32"/>
        </w:rPr>
      </w:pPr>
    </w:p>
    <w:p w:rsidR="007968AD" w:rsidRDefault="007968AD" w:rsidP="007968AD">
      <w:pPr>
        <w:jc w:val="center"/>
        <w:rPr>
          <w:rFonts w:ascii="Times New Roman" w:hAnsi="Times New Roman" w:cs="Times New Roman"/>
          <w:b/>
          <w:sz w:val="32"/>
          <w:szCs w:val="32"/>
        </w:rPr>
      </w:pPr>
    </w:p>
    <w:p w:rsidR="007968AD" w:rsidRDefault="007968AD" w:rsidP="007968AD">
      <w:pPr>
        <w:jc w:val="center"/>
        <w:rPr>
          <w:rFonts w:ascii="Times New Roman" w:hAnsi="Times New Roman" w:cs="Times New Roman"/>
          <w:b/>
          <w:sz w:val="32"/>
          <w:szCs w:val="32"/>
        </w:rPr>
      </w:pPr>
    </w:p>
    <w:p w:rsidR="007968AD" w:rsidRPr="00C319CB" w:rsidRDefault="00C319CB" w:rsidP="00C319CB">
      <w:pPr>
        <w:rPr>
          <w:rFonts w:ascii="Times New Roman" w:hAnsi="Times New Roman" w:cs="Times New Roman"/>
          <w:sz w:val="28"/>
          <w:szCs w:val="28"/>
        </w:rPr>
      </w:pPr>
      <w:r>
        <w:rPr>
          <w:rFonts w:ascii="Times New Roman" w:hAnsi="Times New Roman" w:cs="Times New Roman"/>
          <w:b/>
          <w:noProof/>
          <w:sz w:val="32"/>
          <w:szCs w:val="32"/>
        </w:rPr>
        <w:drawing>
          <wp:inline distT="0" distB="0" distL="0" distR="0">
            <wp:extent cx="6301105" cy="8664019"/>
            <wp:effectExtent l="19050" t="0" r="4445" b="0"/>
            <wp:docPr id="1" name="Рисунок 1" descr="C:\Users\Наталья\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001.jpg"/>
                    <pic:cNvPicPr>
                      <a:picLocks noChangeAspect="1" noChangeArrowheads="1"/>
                    </pic:cNvPicPr>
                  </pic:nvPicPr>
                  <pic:blipFill>
                    <a:blip r:embed="rId8"/>
                    <a:srcRect/>
                    <a:stretch>
                      <a:fillRect/>
                    </a:stretch>
                  </pic:blipFill>
                  <pic:spPr bwMode="auto">
                    <a:xfrm>
                      <a:off x="0" y="0"/>
                      <a:ext cx="6301105" cy="8664019"/>
                    </a:xfrm>
                    <a:prstGeom prst="rect">
                      <a:avLst/>
                    </a:prstGeom>
                    <a:noFill/>
                    <a:ln w="9525">
                      <a:noFill/>
                      <a:miter lim="800000"/>
                      <a:headEnd/>
                      <a:tailEnd/>
                    </a:ln>
                  </pic:spPr>
                </pic:pic>
              </a:graphicData>
            </a:graphic>
          </wp:inline>
        </w:drawing>
      </w:r>
    </w:p>
    <w:p w:rsidR="007968AD" w:rsidRDefault="007968AD" w:rsidP="006263C1">
      <w:pPr>
        <w:jc w:val="center"/>
        <w:rPr>
          <w:rFonts w:ascii="Times New Roman" w:hAnsi="Times New Roman" w:cs="Times New Roman"/>
          <w:b/>
          <w:sz w:val="28"/>
          <w:szCs w:val="28"/>
        </w:rPr>
      </w:pPr>
    </w:p>
    <w:p w:rsidR="006263C1" w:rsidRPr="00264277" w:rsidRDefault="0087693C" w:rsidP="006263C1">
      <w:pPr>
        <w:jc w:val="center"/>
        <w:rPr>
          <w:rFonts w:ascii="Times New Roman" w:hAnsi="Times New Roman" w:cs="Times New Roman"/>
          <w:b/>
          <w:sz w:val="28"/>
          <w:szCs w:val="28"/>
        </w:rPr>
      </w:pPr>
      <w:r w:rsidRPr="00264277">
        <w:rPr>
          <w:rFonts w:ascii="Times New Roman" w:hAnsi="Times New Roman" w:cs="Times New Roman"/>
          <w:b/>
          <w:sz w:val="28"/>
          <w:szCs w:val="28"/>
        </w:rPr>
        <w:t>С</w:t>
      </w:r>
      <w:r w:rsidR="002500C7" w:rsidRPr="00264277">
        <w:rPr>
          <w:rFonts w:ascii="Times New Roman" w:hAnsi="Times New Roman" w:cs="Times New Roman"/>
          <w:b/>
          <w:sz w:val="28"/>
          <w:szCs w:val="28"/>
        </w:rPr>
        <w:t xml:space="preserve">оглашение </w:t>
      </w:r>
    </w:p>
    <w:p w:rsidR="0087693C" w:rsidRPr="00264277" w:rsidRDefault="0087693C" w:rsidP="0087693C">
      <w:pPr>
        <w:jc w:val="center"/>
        <w:rPr>
          <w:rFonts w:ascii="Times New Roman" w:hAnsi="Times New Roman" w:cs="Times New Roman"/>
          <w:b/>
          <w:sz w:val="28"/>
          <w:szCs w:val="28"/>
        </w:rPr>
      </w:pPr>
      <w:r w:rsidRPr="00264277">
        <w:rPr>
          <w:rFonts w:ascii="Times New Roman" w:hAnsi="Times New Roman" w:cs="Times New Roman"/>
          <w:b/>
          <w:sz w:val="28"/>
          <w:szCs w:val="28"/>
        </w:rPr>
        <w:t>о внесении изменений и дополнений в коллективный договор</w:t>
      </w:r>
    </w:p>
    <w:p w:rsidR="0087693C" w:rsidRPr="00621E37" w:rsidRDefault="0087693C" w:rsidP="0087693C">
      <w:pPr>
        <w:jc w:val="center"/>
        <w:rPr>
          <w:rFonts w:ascii="Times New Roman" w:hAnsi="Times New Roman" w:cs="Times New Roman"/>
          <w:b/>
          <w:sz w:val="28"/>
          <w:szCs w:val="28"/>
        </w:rPr>
      </w:pPr>
      <w:r w:rsidRPr="00264277">
        <w:rPr>
          <w:rFonts w:ascii="Times New Roman" w:hAnsi="Times New Roman" w:cs="Times New Roman"/>
          <w:b/>
          <w:sz w:val="28"/>
          <w:szCs w:val="28"/>
        </w:rPr>
        <w:t>муниципального бюджетного общеобразовательного учреждения</w:t>
      </w:r>
      <w:r w:rsidR="00621E37" w:rsidRPr="00621E37">
        <w:rPr>
          <w:rFonts w:ascii="Times New Roman" w:hAnsi="Times New Roman" w:cs="Times New Roman"/>
          <w:b/>
          <w:sz w:val="28"/>
          <w:szCs w:val="28"/>
        </w:rPr>
        <w:t xml:space="preserve">дополнительного образования                                        </w:t>
      </w:r>
    </w:p>
    <w:p w:rsidR="0087693C" w:rsidRPr="00621E37" w:rsidRDefault="00621E37" w:rsidP="0087693C">
      <w:pPr>
        <w:jc w:val="center"/>
        <w:rPr>
          <w:rFonts w:ascii="Times New Roman" w:hAnsi="Times New Roman" w:cs="Times New Roman"/>
          <w:b/>
          <w:sz w:val="28"/>
          <w:szCs w:val="28"/>
        </w:rPr>
      </w:pPr>
      <w:r w:rsidRPr="00621E37">
        <w:rPr>
          <w:rFonts w:ascii="Times New Roman" w:hAnsi="Times New Roman" w:cs="Times New Roman"/>
          <w:b/>
          <w:sz w:val="28"/>
          <w:szCs w:val="28"/>
        </w:rPr>
        <w:t>«Детский оздоровительно-образовательный центр «Комеш су</w:t>
      </w:r>
      <w:r w:rsidR="0087693C" w:rsidRPr="00621E37">
        <w:rPr>
          <w:rFonts w:ascii="Times New Roman" w:hAnsi="Times New Roman" w:cs="Times New Roman"/>
          <w:b/>
          <w:sz w:val="28"/>
          <w:szCs w:val="28"/>
        </w:rPr>
        <w:t>» Азнакаевского муниципального района  Республики Татарстан</w:t>
      </w:r>
    </w:p>
    <w:p w:rsidR="0087693C" w:rsidRPr="00621E37" w:rsidRDefault="0087693C" w:rsidP="0087693C">
      <w:pPr>
        <w:jc w:val="center"/>
        <w:rPr>
          <w:rFonts w:ascii="Times New Roman" w:hAnsi="Times New Roman" w:cs="Times New Roman"/>
          <w:b/>
          <w:sz w:val="28"/>
          <w:szCs w:val="28"/>
        </w:rPr>
      </w:pPr>
      <w:r w:rsidRPr="00621E37">
        <w:rPr>
          <w:rFonts w:ascii="Times New Roman" w:hAnsi="Times New Roman" w:cs="Times New Roman"/>
          <w:b/>
          <w:sz w:val="28"/>
          <w:szCs w:val="28"/>
        </w:rPr>
        <w:t>на 20</w:t>
      </w:r>
      <w:r w:rsidR="00231D00" w:rsidRPr="00621E37">
        <w:rPr>
          <w:rFonts w:ascii="Times New Roman" w:hAnsi="Times New Roman" w:cs="Times New Roman"/>
          <w:b/>
          <w:sz w:val="28"/>
          <w:szCs w:val="28"/>
        </w:rPr>
        <w:t>24</w:t>
      </w:r>
      <w:r w:rsidRPr="00621E37">
        <w:rPr>
          <w:rFonts w:ascii="Times New Roman" w:hAnsi="Times New Roman" w:cs="Times New Roman"/>
          <w:b/>
          <w:sz w:val="28"/>
          <w:szCs w:val="28"/>
        </w:rPr>
        <w:t xml:space="preserve"> – 20</w:t>
      </w:r>
      <w:r w:rsidR="00231D00" w:rsidRPr="00621E37">
        <w:rPr>
          <w:rFonts w:ascii="Times New Roman" w:hAnsi="Times New Roman" w:cs="Times New Roman"/>
          <w:b/>
          <w:sz w:val="28"/>
          <w:szCs w:val="28"/>
        </w:rPr>
        <w:t>2</w:t>
      </w:r>
      <w:r w:rsidR="00BF4473" w:rsidRPr="00621E37">
        <w:rPr>
          <w:rFonts w:ascii="Times New Roman" w:hAnsi="Times New Roman" w:cs="Times New Roman"/>
          <w:b/>
          <w:sz w:val="28"/>
          <w:szCs w:val="28"/>
        </w:rPr>
        <w:t>7</w:t>
      </w:r>
      <w:r w:rsidRPr="00621E37">
        <w:rPr>
          <w:rFonts w:ascii="Times New Roman" w:hAnsi="Times New Roman" w:cs="Times New Roman"/>
          <w:b/>
          <w:sz w:val="28"/>
          <w:szCs w:val="28"/>
        </w:rPr>
        <w:t xml:space="preserve"> годы</w:t>
      </w:r>
    </w:p>
    <w:p w:rsidR="008B42AB" w:rsidRDefault="008B42AB" w:rsidP="008B42AB">
      <w:pPr>
        <w:pStyle w:val="a7"/>
        <w:ind w:firstLine="567"/>
        <w:rPr>
          <w:color w:val="000000"/>
        </w:rPr>
      </w:pPr>
    </w:p>
    <w:p w:rsidR="008B42AB" w:rsidRPr="00461B81" w:rsidRDefault="008B42AB" w:rsidP="008B42AB">
      <w:pPr>
        <w:pStyle w:val="a7"/>
        <w:ind w:firstLine="567"/>
        <w:jc w:val="both"/>
        <w:rPr>
          <w:rFonts w:eastAsiaTheme="minorEastAsia"/>
          <w:lang w:eastAsia="ru-RU"/>
        </w:rPr>
      </w:pPr>
      <w:r w:rsidRPr="00461B81">
        <w:rPr>
          <w:rFonts w:eastAsiaTheme="minorEastAsia"/>
          <w:lang w:eastAsia="ru-RU"/>
        </w:rPr>
        <w:t>Стороны:</w:t>
      </w:r>
    </w:p>
    <w:p w:rsidR="008B42AB" w:rsidRPr="00461B81" w:rsidRDefault="008B42AB" w:rsidP="00CF7B2E">
      <w:pPr>
        <w:rPr>
          <w:rFonts w:ascii="Times New Roman" w:hAnsi="Times New Roman" w:cs="Times New Roman"/>
          <w:sz w:val="28"/>
          <w:szCs w:val="28"/>
        </w:rPr>
      </w:pPr>
      <w:r w:rsidRPr="00461B81">
        <w:rPr>
          <w:rFonts w:ascii="Times New Roman" w:hAnsi="Times New Roman" w:cs="Times New Roman"/>
          <w:sz w:val="28"/>
          <w:szCs w:val="28"/>
        </w:rPr>
        <w:t xml:space="preserve">- Первичная профсоюзная организация </w:t>
      </w:r>
      <w:r w:rsidR="00185D3A" w:rsidRPr="00461B81">
        <w:rPr>
          <w:rFonts w:ascii="Times New Roman" w:hAnsi="Times New Roman" w:cs="Times New Roman"/>
          <w:sz w:val="28"/>
          <w:szCs w:val="28"/>
        </w:rPr>
        <w:t xml:space="preserve">муниципального бюджетного общеобразовательного учреждения </w:t>
      </w:r>
      <w:r w:rsidR="00CF7B2E" w:rsidRPr="00CF7B2E">
        <w:rPr>
          <w:rFonts w:ascii="Times New Roman" w:hAnsi="Times New Roman" w:cs="Times New Roman"/>
          <w:sz w:val="28"/>
          <w:szCs w:val="28"/>
        </w:rPr>
        <w:t>дополнительного образования</w:t>
      </w:r>
      <w:r w:rsidR="00CF7B2E">
        <w:rPr>
          <w:rFonts w:ascii="Times New Roman" w:hAnsi="Times New Roman" w:cs="Times New Roman"/>
          <w:sz w:val="28"/>
          <w:szCs w:val="28"/>
        </w:rPr>
        <w:t>«</w:t>
      </w:r>
      <w:r w:rsidR="00CF7B2E" w:rsidRPr="00CF7B2E">
        <w:rPr>
          <w:rFonts w:ascii="Times New Roman" w:hAnsi="Times New Roman" w:cs="Times New Roman"/>
          <w:sz w:val="28"/>
          <w:szCs w:val="28"/>
        </w:rPr>
        <w:t>Детский оздоровительно-образовательный центр «Комеш су</w:t>
      </w:r>
      <w:r w:rsidR="00185D3A" w:rsidRPr="00CF7B2E">
        <w:rPr>
          <w:rFonts w:ascii="Times New Roman" w:hAnsi="Times New Roman" w:cs="Times New Roman"/>
          <w:sz w:val="28"/>
          <w:szCs w:val="28"/>
        </w:rPr>
        <w:t>»</w:t>
      </w:r>
      <w:r w:rsidR="00185D3A" w:rsidRPr="00461B81">
        <w:rPr>
          <w:rFonts w:ascii="Times New Roman" w:hAnsi="Times New Roman" w:cs="Times New Roman"/>
          <w:sz w:val="28"/>
          <w:szCs w:val="28"/>
        </w:rPr>
        <w:t xml:space="preserve">Азнакаевского муниципального района  Республики Татарстан </w:t>
      </w:r>
      <w:r w:rsidRPr="00461B81">
        <w:rPr>
          <w:rFonts w:ascii="Times New Roman" w:hAnsi="Times New Roman" w:cs="Times New Roman"/>
          <w:sz w:val="28"/>
          <w:szCs w:val="28"/>
        </w:rPr>
        <w:t xml:space="preserve">Азнакаевской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Pr>
          <w:rFonts w:ascii="Times New Roman" w:hAnsi="Times New Roman" w:cs="Times New Roman"/>
          <w:sz w:val="28"/>
          <w:szCs w:val="28"/>
        </w:rPr>
        <w:t>являющая</w:t>
      </w:r>
      <w:r w:rsidRPr="00461B81">
        <w:rPr>
          <w:rFonts w:ascii="Times New Roman" w:hAnsi="Times New Roman" w:cs="Times New Roman"/>
          <w:sz w:val="28"/>
          <w:szCs w:val="28"/>
        </w:rPr>
        <w:t>ся полномочным представителем работников организации;</w:t>
      </w:r>
    </w:p>
    <w:p w:rsidR="008B42AB" w:rsidRPr="00BF4473" w:rsidRDefault="008B42AB" w:rsidP="00CF7B2E">
      <w:pPr>
        <w:pStyle w:val="a7"/>
      </w:pPr>
      <w:r w:rsidRPr="00461B81">
        <w:rPr>
          <w:rFonts w:eastAsiaTheme="minorEastAsia"/>
          <w:lang w:eastAsia="ru-RU"/>
        </w:rPr>
        <w:t xml:space="preserve">- Директор </w:t>
      </w:r>
      <w:r w:rsidR="00185D3A" w:rsidRPr="00461B81">
        <w:rPr>
          <w:rFonts w:eastAsiaTheme="minorEastAsia"/>
          <w:lang w:eastAsia="ru-RU"/>
        </w:rPr>
        <w:t>муниципального бюджетного общеобразовательного</w:t>
      </w:r>
      <w:r w:rsidR="00185D3A" w:rsidRPr="00461B81">
        <w:t xml:space="preserve"> учреждения</w:t>
      </w:r>
      <w:r w:rsidR="00CF7B2E" w:rsidRPr="00CF7B2E">
        <w:t>дополнительного образования</w:t>
      </w:r>
      <w:r w:rsidR="00030090">
        <w:t>«</w:t>
      </w:r>
      <w:r w:rsidR="00030090" w:rsidRPr="00CF7B2E">
        <w:t>Детский оздоровительно-образовательный центр «Комеш су»</w:t>
      </w:r>
      <w:r w:rsidR="00185D3A" w:rsidRPr="00461B81">
        <w:t>Азнакаевского муниципальног</w:t>
      </w:r>
      <w:r w:rsidR="007C5EED">
        <w:t>о района  Республики Татарстан Абдурахмановой Гузель Миргасимовной,</w:t>
      </w:r>
      <w:r w:rsidR="007C5EED">
        <w:rPr>
          <w:color w:val="000000"/>
        </w:rPr>
        <w:t>назначенно</w:t>
      </w:r>
      <w:r w:rsidRPr="00461B81">
        <w:rPr>
          <w:color w:val="000000"/>
        </w:rPr>
        <w:t xml:space="preserve">й учредителем - </w:t>
      </w:r>
      <w:r w:rsidR="00231D00" w:rsidRPr="00BF4473">
        <w:t>и</w:t>
      </w:r>
      <w:r w:rsidRPr="00BF4473">
        <w:t>сполнительным комитетом Азнакаевского муниципального района, являющийся полномоч</w:t>
      </w:r>
      <w:r w:rsidR="00B66C7E" w:rsidRPr="00BF4473">
        <w:t>ным представителем работодателя</w:t>
      </w:r>
    </w:p>
    <w:p w:rsidR="008B42AB" w:rsidRPr="00461B81" w:rsidRDefault="008B42AB" w:rsidP="008B42AB">
      <w:pPr>
        <w:pStyle w:val="a7"/>
        <w:jc w:val="both"/>
        <w:rPr>
          <w:color w:val="0070C0"/>
        </w:rPr>
      </w:pPr>
    </w:p>
    <w:p w:rsidR="008B42AB" w:rsidRPr="00461B81" w:rsidRDefault="008B42AB" w:rsidP="008B42AB">
      <w:pPr>
        <w:pStyle w:val="a7"/>
        <w:jc w:val="both"/>
        <w:rPr>
          <w:rStyle w:val="af9"/>
          <w:b/>
          <w:i w:val="0"/>
        </w:rPr>
      </w:pPr>
      <w:r w:rsidRPr="00461B81">
        <w:rPr>
          <w:rStyle w:val="af9"/>
          <w:b/>
          <w:i w:val="0"/>
        </w:rPr>
        <w:t xml:space="preserve">заключили настоящее Соглашение к </w:t>
      </w:r>
      <w:r w:rsidR="003D0E87" w:rsidRPr="00461B81">
        <w:rPr>
          <w:rStyle w:val="af9"/>
          <w:b/>
          <w:i w:val="0"/>
        </w:rPr>
        <w:t>к</w:t>
      </w:r>
      <w:r w:rsidRPr="00461B81">
        <w:rPr>
          <w:rStyle w:val="af9"/>
          <w:b/>
          <w:i w:val="0"/>
        </w:rPr>
        <w:t>олле</w:t>
      </w:r>
      <w:r w:rsidR="00975919">
        <w:rPr>
          <w:rStyle w:val="af9"/>
          <w:b/>
          <w:i w:val="0"/>
        </w:rPr>
        <w:t>ктивному договору на  2024-2027</w:t>
      </w:r>
      <w:r w:rsidRPr="00461B81">
        <w:rPr>
          <w:rStyle w:val="af9"/>
          <w:b/>
          <w:i w:val="0"/>
        </w:rPr>
        <w:t>гг. о внесении следующих изменений</w:t>
      </w:r>
      <w:r w:rsidR="00B66C7E">
        <w:rPr>
          <w:rStyle w:val="af9"/>
          <w:b/>
          <w:i w:val="0"/>
        </w:rPr>
        <w:t xml:space="preserve"> и дополнений</w:t>
      </w:r>
      <w:r w:rsidRPr="00461B81">
        <w:rPr>
          <w:rStyle w:val="af9"/>
          <w:b/>
          <w:i w:val="0"/>
        </w:rPr>
        <w:t>:</w:t>
      </w:r>
    </w:p>
    <w:p w:rsidR="005C7894" w:rsidRDefault="008B42AB" w:rsidP="00C6262E">
      <w:pPr>
        <w:pStyle w:val="a7"/>
        <w:ind w:firstLine="567"/>
        <w:jc w:val="both"/>
        <w:rPr>
          <w:b/>
        </w:rPr>
      </w:pPr>
      <w:r w:rsidRPr="00461B81">
        <w:rPr>
          <w:b/>
        </w:rPr>
        <w:tab/>
      </w:r>
    </w:p>
    <w:p w:rsidR="00E03DDA" w:rsidRPr="00E03DDA" w:rsidRDefault="00E03DDA" w:rsidP="00E03DDA">
      <w:pPr>
        <w:ind w:firstLine="708"/>
        <w:jc w:val="both"/>
        <w:rPr>
          <w:rFonts w:ascii="Times New Roman" w:eastAsia="Calibri" w:hAnsi="Times New Roman" w:cs="Times New Roman"/>
          <w:b/>
          <w:sz w:val="28"/>
          <w:szCs w:val="28"/>
        </w:rPr>
      </w:pPr>
      <w:r w:rsidRPr="00E03DDA">
        <w:rPr>
          <w:rFonts w:ascii="Times New Roman" w:eastAsia="Calibri" w:hAnsi="Times New Roman" w:cs="Times New Roman"/>
          <w:b/>
          <w:sz w:val="28"/>
          <w:szCs w:val="28"/>
        </w:rPr>
        <w:t>Р</w:t>
      </w:r>
      <w:r w:rsidRPr="00E03DDA">
        <w:rPr>
          <w:rFonts w:ascii="Times New Roman" w:eastAsia="Calibri" w:hAnsi="Times New Roman" w:cs="Times New Roman"/>
          <w:b/>
          <w:sz w:val="28"/>
          <w:szCs w:val="28"/>
          <w:lang w:val="tt-RU"/>
        </w:rPr>
        <w:t>АЗДЕЛ</w:t>
      </w:r>
      <w:r w:rsidRPr="00E03DDA">
        <w:rPr>
          <w:rFonts w:ascii="Times New Roman" w:eastAsia="Calibri" w:hAnsi="Times New Roman" w:cs="Times New Roman"/>
          <w:b/>
          <w:sz w:val="28"/>
          <w:szCs w:val="28"/>
          <w:lang w:val="en-US"/>
        </w:rPr>
        <w:t>I</w:t>
      </w:r>
      <w:r w:rsidRPr="00E03DDA">
        <w:rPr>
          <w:rFonts w:ascii="Times New Roman" w:eastAsia="Calibri" w:hAnsi="Times New Roman" w:cs="Times New Roman"/>
          <w:b/>
          <w:sz w:val="28"/>
          <w:szCs w:val="28"/>
        </w:rPr>
        <w:t>. ОБЩИЕ ПОЛОЖЕНИЯ.</w:t>
      </w:r>
    </w:p>
    <w:p w:rsidR="00E03DDA" w:rsidRPr="00E03DDA" w:rsidRDefault="00975919" w:rsidP="00E03DDA">
      <w:pPr>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E03DDA" w:rsidRPr="00E03DDA">
        <w:rPr>
          <w:rFonts w:ascii="Times New Roman" w:eastAsia="Calibri" w:hAnsi="Times New Roman" w:cs="Times New Roman"/>
          <w:b/>
          <w:sz w:val="28"/>
          <w:szCs w:val="28"/>
        </w:rPr>
        <w:t xml:space="preserve">.  </w:t>
      </w:r>
      <w:r w:rsidR="00E03DDA" w:rsidRPr="00E03DDA">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E03DDA" w:rsidRDefault="00BF4473" w:rsidP="00C6262E">
      <w:pPr>
        <w:pStyle w:val="a7"/>
        <w:ind w:firstLine="567"/>
        <w:jc w:val="both"/>
        <w:rPr>
          <w:b/>
        </w:rPr>
      </w:pPr>
    </w:p>
    <w:p w:rsidR="006E09C1" w:rsidRPr="00BE4896" w:rsidRDefault="00BE4896" w:rsidP="00BE4896">
      <w:pPr>
        <w:pStyle w:val="a7"/>
        <w:ind w:firstLine="567"/>
        <w:jc w:val="both"/>
        <w:rPr>
          <w:b/>
          <w:bCs/>
          <w:lang w:val="tt-RU"/>
        </w:rPr>
      </w:pPr>
      <w:r w:rsidRPr="00E03DDA">
        <w:rPr>
          <w:b/>
          <w:bCs/>
          <w:caps/>
          <w:lang w:val="tt-RU"/>
        </w:rPr>
        <w:t xml:space="preserve">рАЗДЕЛ </w:t>
      </w:r>
      <w:r w:rsidRPr="00E03DDA">
        <w:rPr>
          <w:b/>
          <w:bCs/>
          <w:caps/>
          <w:lang w:val="en-US"/>
        </w:rPr>
        <w:t>IV</w:t>
      </w:r>
      <w:r w:rsidRPr="00E03DDA">
        <w:rPr>
          <w:b/>
          <w:bCs/>
          <w:caps/>
        </w:rPr>
        <w:t>. Оплата и нормирование труда</w:t>
      </w:r>
      <w:r>
        <w:rPr>
          <w:b/>
          <w:bCs/>
          <w:lang w:val="tt-RU"/>
        </w:rPr>
        <w:t>дополнить следующими пунктами:</w:t>
      </w:r>
    </w:p>
    <w:p w:rsidR="006E09C1" w:rsidRPr="006E09C1" w:rsidRDefault="00E03DDA" w:rsidP="006E09C1">
      <w:pPr>
        <w:ind w:firstLine="709"/>
        <w:jc w:val="both"/>
        <w:rPr>
          <w:b/>
          <w:bCs/>
          <w:lang w:val="tt-RU"/>
        </w:rPr>
      </w:pPr>
      <w:r w:rsidRPr="006E09C1">
        <w:rPr>
          <w:rFonts w:ascii="Times New Roman" w:eastAsia="Calibri" w:hAnsi="Times New Roman" w:cs="Times New Roman"/>
          <w:b/>
          <w:bCs/>
          <w:sz w:val="28"/>
          <w:szCs w:val="28"/>
          <w:lang w:val="tt-RU" w:eastAsia="en-US"/>
        </w:rPr>
        <w:t>4.17</w:t>
      </w:r>
      <w:r w:rsidR="006E09C1" w:rsidRPr="00450215">
        <w:rPr>
          <w:rFonts w:ascii="Times New Roman" w:eastAsia="Times New Roman" w:hAnsi="Times New Roman" w:cs="Times New Roman"/>
          <w:sz w:val="28"/>
          <w:szCs w:val="28"/>
          <w:lang/>
        </w:rPr>
        <w:t xml:space="preserve">Стимулирующий фонд оплаты труда </w:t>
      </w:r>
      <w:r w:rsidR="006E09C1">
        <w:rPr>
          <w:rFonts w:ascii="Times New Roman" w:eastAsia="Times New Roman" w:hAnsi="Times New Roman" w:cs="Times New Roman"/>
          <w:sz w:val="28"/>
          <w:szCs w:val="28"/>
          <w:lang/>
        </w:rPr>
        <w:t>образовательн</w:t>
      </w:r>
      <w:r w:rsidR="006E09C1">
        <w:rPr>
          <w:rFonts w:ascii="Times New Roman" w:eastAsia="Times New Roman" w:hAnsi="Times New Roman" w:cs="Times New Roman"/>
          <w:sz w:val="28"/>
          <w:szCs w:val="28"/>
        </w:rPr>
        <w:t>ой</w:t>
      </w:r>
      <w:r w:rsidR="006E09C1">
        <w:rPr>
          <w:rFonts w:ascii="Times New Roman" w:eastAsia="Times New Roman" w:hAnsi="Times New Roman" w:cs="Times New Roman"/>
          <w:color w:val="000000"/>
          <w:sz w:val="28"/>
          <w:szCs w:val="28"/>
          <w:lang/>
        </w:rPr>
        <w:t>организаци</w:t>
      </w:r>
      <w:r w:rsidR="006E09C1">
        <w:rPr>
          <w:rFonts w:ascii="Times New Roman" w:eastAsia="Times New Roman" w:hAnsi="Times New Roman" w:cs="Times New Roman"/>
          <w:color w:val="000000"/>
          <w:sz w:val="28"/>
          <w:szCs w:val="28"/>
        </w:rPr>
        <w:t>и</w:t>
      </w:r>
      <w:r w:rsidR="006E09C1" w:rsidRPr="00450215">
        <w:rPr>
          <w:rFonts w:ascii="Times New Roman" w:eastAsia="Times New Roman" w:hAnsi="Times New Roman" w:cs="Times New Roman"/>
          <w:sz w:val="28"/>
          <w:szCs w:val="28"/>
          <w:lang/>
        </w:rPr>
        <w:t xml:space="preserve"> включает в себя:</w:t>
      </w:r>
    </w:p>
    <w:p w:rsidR="006E09C1" w:rsidRPr="00450215" w:rsidRDefault="006E09C1" w:rsidP="006E09C1">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6E09C1" w:rsidRPr="00450215" w:rsidRDefault="006E09C1" w:rsidP="006E09C1">
      <w:pPr>
        <w:ind w:firstLine="709"/>
        <w:jc w:val="both"/>
        <w:rPr>
          <w:rFonts w:ascii="Times New Roman" w:eastAsia="Times New Roman" w:hAnsi="Times New Roman" w:cs="Times New Roman"/>
          <w:sz w:val="28"/>
          <w:szCs w:val="28"/>
          <w:lang/>
        </w:rPr>
      </w:pPr>
      <w:r w:rsidRPr="00450215">
        <w:rPr>
          <w:rFonts w:ascii="Times New Roman" w:eastAsia="Times New Roman" w:hAnsi="Times New Roman" w:cs="Times New Roman"/>
          <w:sz w:val="28"/>
          <w:szCs w:val="28"/>
          <w:lang/>
        </w:rPr>
        <w:t>-выплаты за наличие почетных званий и ведомственных наград;</w:t>
      </w:r>
    </w:p>
    <w:p w:rsidR="006E09C1" w:rsidRPr="00450215" w:rsidRDefault="006E09C1" w:rsidP="006E09C1">
      <w:pPr>
        <w:ind w:firstLine="709"/>
        <w:jc w:val="both"/>
        <w:rPr>
          <w:rFonts w:ascii="Times New Roman" w:eastAsia="Times New Roman" w:hAnsi="Times New Roman" w:cs="Times New Roman"/>
          <w:sz w:val="28"/>
          <w:szCs w:val="28"/>
          <w:lang/>
        </w:rPr>
      </w:pPr>
      <w:r w:rsidRPr="00450215">
        <w:rPr>
          <w:rFonts w:ascii="Times New Roman" w:eastAsia="Calibri" w:hAnsi="Times New Roman" w:cs="Times New Roman"/>
          <w:sz w:val="28"/>
          <w:szCs w:val="28"/>
        </w:rPr>
        <w:t>- выплаты за стаж работы по профилю;</w:t>
      </w:r>
    </w:p>
    <w:p w:rsidR="006E09C1" w:rsidRPr="00450215" w:rsidRDefault="006E09C1" w:rsidP="006E09C1">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6E09C1" w:rsidRPr="00450215" w:rsidRDefault="006E09C1" w:rsidP="006E09C1">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6E09C1" w:rsidRPr="00450215" w:rsidRDefault="006E09C1" w:rsidP="006E09C1">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премиальные и иные поощрительные выплаты.</w:t>
      </w:r>
    </w:p>
    <w:p w:rsidR="006E09C1" w:rsidRPr="00450215" w:rsidRDefault="006E09C1" w:rsidP="006E09C1">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6E09C1" w:rsidRDefault="006E09C1" w:rsidP="006E09C1">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lang/>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Pr>
          <w:rFonts w:ascii="Times New Roman" w:eastAsia="Times New Roman" w:hAnsi="Times New Roman"/>
          <w:sz w:val="28"/>
          <w:szCs w:val="28"/>
        </w:rPr>
        <w:t>ой</w:t>
      </w:r>
      <w:r w:rsidRPr="00450215">
        <w:rPr>
          <w:rFonts w:ascii="Times New Roman" w:eastAsia="Times New Roman" w:hAnsi="Times New Roman" w:cs="Times New Roman"/>
          <w:color w:val="000000"/>
          <w:sz w:val="28"/>
          <w:szCs w:val="28"/>
          <w:lang/>
        </w:rPr>
        <w:t>организаци</w:t>
      </w:r>
      <w:r>
        <w:rPr>
          <w:rFonts w:ascii="Times New Roman" w:eastAsia="Times New Roman" w:hAnsi="Times New Roman"/>
          <w:color w:val="000000"/>
          <w:sz w:val="28"/>
          <w:szCs w:val="28"/>
        </w:rPr>
        <w:t>ей</w:t>
      </w:r>
      <w:r w:rsidRPr="00450215">
        <w:rPr>
          <w:rFonts w:ascii="Times New Roman" w:eastAsia="Times New Roman" w:hAnsi="Times New Roman" w:cs="Times New Roman"/>
          <w:sz w:val="28"/>
          <w:szCs w:val="28"/>
          <w:lang/>
        </w:rPr>
        <w:t>в пределах имеющихся средств, в том числе от приносящей доход деятельности, самостоятельно, по согласованию с выборными органамипервичн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lang/>
        </w:rPr>
        <w:t xml:space="preserve"> профсоюзн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lang/>
        </w:rPr>
        <w:t xml:space="preserve"> организаци</w:t>
      </w:r>
      <w:r>
        <w:rPr>
          <w:rFonts w:ascii="Times New Roman" w:eastAsia="Times New Roman" w:hAnsi="Times New Roman" w:cs="Times New Roman"/>
          <w:sz w:val="28"/>
          <w:szCs w:val="28"/>
        </w:rPr>
        <w:t>и</w:t>
      </w:r>
      <w:r w:rsidRPr="00450215">
        <w:rPr>
          <w:rFonts w:ascii="Times New Roman" w:eastAsia="Times New Roman" w:hAnsi="Times New Roman" w:cs="Times New Roman"/>
          <w:sz w:val="28"/>
          <w:szCs w:val="28"/>
          <w:lang/>
        </w:rPr>
        <w:t xml:space="preserve"> и закрепляются в коллективн</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lang/>
        </w:rPr>
        <w:t xml:space="preserve"> договор</w:t>
      </w:r>
      <w:r>
        <w:rPr>
          <w:rFonts w:ascii="Times New Roman" w:eastAsia="Times New Roman" w:hAnsi="Times New Roman" w:cs="Times New Roman"/>
          <w:sz w:val="28"/>
          <w:szCs w:val="28"/>
        </w:rPr>
        <w:t>е.</w:t>
      </w:r>
    </w:p>
    <w:p w:rsidR="001C7313" w:rsidRPr="00450215" w:rsidRDefault="001C7313" w:rsidP="001C7313">
      <w:pPr>
        <w:ind w:firstLine="720"/>
        <w:jc w:val="both"/>
        <w:rPr>
          <w:rFonts w:ascii="Times New Roman" w:eastAsia="Times New Roman" w:hAnsi="Times New Roman" w:cs="Times New Roman"/>
          <w:sz w:val="28"/>
          <w:szCs w:val="28"/>
        </w:rPr>
      </w:pPr>
      <w:r w:rsidRPr="001C7313">
        <w:rPr>
          <w:rFonts w:ascii="Times New Roman" w:eastAsia="Times New Roman" w:hAnsi="Times New Roman" w:cs="Times New Roman"/>
          <w:b/>
          <w:sz w:val="28"/>
          <w:szCs w:val="28"/>
        </w:rPr>
        <w:t>4.18.</w:t>
      </w:r>
      <w:r w:rsidRPr="00450215">
        <w:rPr>
          <w:rFonts w:ascii="Times New Roman" w:eastAsia="Times New Roman" w:hAnsi="Times New Roman" w:cs="Times New Roman"/>
          <w:sz w:val="28"/>
          <w:szCs w:val="28"/>
        </w:rPr>
        <w:t>Выплаты компенсационного характера педагогическим работникам за дополнительные виды работ включают в себя:</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проверку письменных работ (проверку тетрадей);</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1C7313" w:rsidRPr="00450215" w:rsidRDefault="001C7313" w:rsidP="001C7313">
      <w:pPr>
        <w:ind w:firstLine="720"/>
        <w:jc w:val="both"/>
        <w:rPr>
          <w:rFonts w:ascii="Times New Roman" w:eastAsia="Times New Roman" w:hAnsi="Times New Roman" w:cs="Times New Roman"/>
          <w:sz w:val="28"/>
          <w:szCs w:val="28"/>
        </w:rPr>
      </w:pPr>
      <w:r w:rsidRPr="001C7313">
        <w:rPr>
          <w:rFonts w:ascii="Times New Roman" w:eastAsia="Times New Roman" w:hAnsi="Times New Roman" w:cs="Times New Roman"/>
          <w:b/>
          <w:sz w:val="28"/>
          <w:szCs w:val="28"/>
        </w:rPr>
        <w:t>4.19.</w:t>
      </w:r>
      <w:r w:rsidRPr="00450215">
        <w:rPr>
          <w:rFonts w:ascii="Times New Roman" w:eastAsia="Times New Roman" w:hAnsi="Times New Roman" w:cs="Times New Roman"/>
          <w:sz w:val="28"/>
          <w:szCs w:val="28"/>
        </w:rPr>
        <w:t xml:space="preserve"> Формирование фонда оплаты труда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 xml:space="preserve">организации осуществляется в пределах объема средств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C7313" w:rsidRPr="00450215" w:rsidRDefault="001C7313" w:rsidP="001C7313">
      <w:pPr>
        <w:ind w:firstLine="720"/>
        <w:jc w:val="both"/>
        <w:rPr>
          <w:rFonts w:ascii="Times New Roman" w:eastAsia="Times New Roman" w:hAnsi="Times New Roman" w:cs="Times New Roman"/>
          <w:sz w:val="28"/>
          <w:szCs w:val="28"/>
        </w:rPr>
      </w:pPr>
      <w:bookmarkStart w:id="0" w:name="sub_10802"/>
      <w:r w:rsidRPr="001C7313">
        <w:rPr>
          <w:rFonts w:ascii="Times New Roman" w:eastAsia="Times New Roman" w:hAnsi="Times New Roman" w:cs="Times New Roman"/>
          <w:b/>
          <w:sz w:val="28"/>
          <w:szCs w:val="28"/>
        </w:rPr>
        <w:t>4.20.</w:t>
      </w:r>
      <w:r w:rsidRPr="00450215">
        <w:rPr>
          <w:rFonts w:ascii="Times New Roman" w:eastAsia="Times New Roman" w:hAnsi="Times New Roman" w:cs="Times New Roman"/>
          <w:sz w:val="28"/>
          <w:szCs w:val="28"/>
        </w:rPr>
        <w:t xml:space="preserve"> Начисления должностных окладов, выплат компенсационного и стимулирующего характера, установленных Положением</w:t>
      </w:r>
      <w:r>
        <w:rPr>
          <w:rFonts w:ascii="Times New Roman" w:eastAsia="Times New Roman" w:hAnsi="Times New Roman" w:cs="Times New Roman"/>
          <w:sz w:val="28"/>
          <w:szCs w:val="28"/>
        </w:rPr>
        <w:t xml:space="preserve"> (постановление КМ РТ № 412 от 31.05.2018)</w:t>
      </w:r>
      <w:r w:rsidRPr="00450215">
        <w:rPr>
          <w:rFonts w:ascii="Times New Roman" w:eastAsia="Times New Roman" w:hAnsi="Times New Roman" w:cs="Times New Roman"/>
          <w:sz w:val="28"/>
          <w:szCs w:val="28"/>
        </w:rPr>
        <w:t xml:space="preserve">, осуществляются работникам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1C7313" w:rsidRPr="00450215" w:rsidRDefault="001C7313" w:rsidP="001C7313">
      <w:pPr>
        <w:ind w:firstLine="720"/>
        <w:jc w:val="both"/>
        <w:rPr>
          <w:rFonts w:ascii="Times New Roman" w:eastAsia="Times New Roman" w:hAnsi="Times New Roman" w:cs="Times New Roman"/>
          <w:sz w:val="28"/>
          <w:szCs w:val="28"/>
        </w:rPr>
      </w:pPr>
      <w:bookmarkStart w:id="1" w:name="sub_10803"/>
      <w:bookmarkEnd w:id="0"/>
      <w:r w:rsidRPr="001C7313">
        <w:rPr>
          <w:rFonts w:ascii="Times New Roman" w:eastAsia="Times New Roman" w:hAnsi="Times New Roman" w:cs="Times New Roman"/>
          <w:b/>
          <w:sz w:val="28"/>
          <w:szCs w:val="28"/>
        </w:rPr>
        <w:t>4.21</w:t>
      </w:r>
      <w:r w:rsidRPr="00450215">
        <w:rPr>
          <w:rFonts w:ascii="Times New Roman" w:eastAsia="Times New Roman" w:hAnsi="Times New Roman" w:cs="Times New Roman"/>
          <w:sz w:val="28"/>
          <w:szCs w:val="28"/>
        </w:rPr>
        <w:t xml:space="preserve"> Экономия фонда оплаты труда, сложившаяся в ходе исполнения плана финансово-хозяйственной деятельности </w:t>
      </w:r>
      <w:r w:rsidRPr="00450215">
        <w:rPr>
          <w:rFonts w:ascii="Times New Roman" w:eastAsia="Times New Roman" w:hAnsi="Times New Roman" w:cs="Times New Roman"/>
          <w:color w:val="000000" w:themeColor="text1"/>
          <w:sz w:val="28"/>
          <w:szCs w:val="28"/>
        </w:rPr>
        <w:t xml:space="preserve">образовательных </w:t>
      </w:r>
      <w:r w:rsidRPr="00450215">
        <w:rPr>
          <w:rFonts w:ascii="Times New Roman" w:eastAsia="Times New Roman" w:hAnsi="Times New Roman" w:cs="Times New Roman"/>
          <w:sz w:val="28"/>
          <w:szCs w:val="28"/>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 принятыми с учетом норм Положения (постановление КМ РТ № 412 от 31.05.2018).</w:t>
      </w:r>
    </w:p>
    <w:bookmarkEnd w:id="1"/>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sidRPr="00450215">
        <w:rPr>
          <w:rFonts w:ascii="Times New Roman" w:eastAsia="Times New Roman" w:hAnsi="Times New Roman" w:cs="Times New Roman"/>
          <w:sz w:val="28"/>
          <w:szCs w:val="28"/>
        </w:rPr>
        <w:lastRenderedPageBreak/>
        <w:t>профессий рабочих, рабочих культуры, искусства и кинематографии, общеотраслевых должностей руководителей, специалистов и служащих).</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450215">
          <w:rPr>
            <w:rFonts w:ascii="Times New Roman" w:eastAsia="Times New Roman" w:hAnsi="Times New Roman" w:cs="Times New Roman"/>
            <w:sz w:val="28"/>
            <w:szCs w:val="28"/>
          </w:rPr>
          <w:t>минимального размера оплаты труда</w:t>
        </w:r>
      </w:hyperlink>
      <w:r w:rsidRPr="00450215">
        <w:rPr>
          <w:rFonts w:ascii="Times New Roman" w:eastAsia="Times New Roman" w:hAnsi="Times New Roman" w:cs="Times New Roman"/>
          <w:sz w:val="28"/>
          <w:szCs w:val="28"/>
        </w:rPr>
        <w:t xml:space="preserve">, установленного </w:t>
      </w:r>
      <w:hyperlink r:id="rId10" w:history="1">
        <w:r w:rsidRPr="00450215">
          <w:rPr>
            <w:rFonts w:ascii="Times New Roman" w:eastAsia="Times New Roman" w:hAnsi="Times New Roman" w:cs="Times New Roman"/>
            <w:sz w:val="28"/>
            <w:szCs w:val="28"/>
          </w:rPr>
          <w:t>Федеральным законом</w:t>
        </w:r>
      </w:hyperlink>
      <w:r w:rsidRPr="00450215">
        <w:rPr>
          <w:rFonts w:ascii="Times New Roman" w:eastAsia="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450215" w:rsidRDefault="001C7313" w:rsidP="001C7313">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организации определяется учредителем общеобразовательной организации.</w:t>
      </w:r>
    </w:p>
    <w:p w:rsidR="001C7313" w:rsidRPr="00DE6386" w:rsidRDefault="001C7313" w:rsidP="00DE6386">
      <w:pPr>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450215" w:rsidRDefault="006E09C1" w:rsidP="00D16E88">
      <w:pPr>
        <w:ind w:firstLine="720"/>
        <w:rPr>
          <w:rFonts w:ascii="Times New Roman" w:eastAsia="Times New Roman" w:hAnsi="Times New Roman" w:cs="Times New Roman"/>
          <w:sz w:val="28"/>
          <w:szCs w:val="28"/>
        </w:rPr>
      </w:pPr>
      <w:r w:rsidRPr="006E09C1">
        <w:rPr>
          <w:rFonts w:ascii="Times New Roman" w:eastAsia="Times New Roman" w:hAnsi="Times New Roman" w:cs="Times New Roman"/>
          <w:b/>
          <w:sz w:val="28"/>
          <w:szCs w:val="28"/>
        </w:rPr>
        <w:t>4.</w:t>
      </w:r>
      <w:r w:rsidR="0028447D">
        <w:rPr>
          <w:rFonts w:ascii="Times New Roman" w:eastAsia="Times New Roman" w:hAnsi="Times New Roman" w:cs="Times New Roman"/>
          <w:b/>
          <w:sz w:val="28"/>
          <w:szCs w:val="28"/>
        </w:rPr>
        <w:t>22</w:t>
      </w:r>
      <w:r w:rsidRPr="00450215">
        <w:rPr>
          <w:rFonts w:ascii="Times New Roman" w:eastAsia="Times New Roman" w:hAnsi="Times New Roman" w:cs="Times New Roman"/>
          <w:sz w:val="28"/>
          <w:szCs w:val="28"/>
        </w:rPr>
        <w:t xml:space="preserve">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450215">
        <w:rPr>
          <w:rFonts w:ascii="Times New Roman" w:eastAsia="Times New Roman" w:hAnsi="Times New Roman" w:cs="Times New Roman"/>
          <w:color w:val="000000" w:themeColor="text1"/>
          <w:sz w:val="28"/>
          <w:szCs w:val="28"/>
        </w:rPr>
        <w:t xml:space="preserve">педагогических работников </w:t>
      </w:r>
      <w:r w:rsidRPr="00450215">
        <w:rPr>
          <w:rFonts w:ascii="Times New Roman" w:eastAsia="Times New Roman" w:hAnsi="Times New Roman" w:cs="Times New Roman"/>
          <w:sz w:val="28"/>
          <w:szCs w:val="28"/>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450215" w:rsidRDefault="006E09C1" w:rsidP="006E09C1">
      <w:pPr>
        <w:ind w:firstLine="720"/>
        <w:jc w:val="both"/>
        <w:rPr>
          <w:rFonts w:ascii="Times New Roman" w:eastAsia="Times New Roman" w:hAnsi="Times New Roman" w:cs="Times New Roman"/>
          <w:sz w:val="28"/>
          <w:szCs w:val="28"/>
        </w:rPr>
      </w:pPr>
      <w:bookmarkStart w:id="2" w:name="sub_10561"/>
      <w:r w:rsidRPr="006E09C1">
        <w:rPr>
          <w:rFonts w:ascii="Times New Roman" w:eastAsia="Times New Roman" w:hAnsi="Times New Roman" w:cs="Times New Roman"/>
          <w:b/>
          <w:sz w:val="28"/>
          <w:szCs w:val="28"/>
        </w:rPr>
        <w:t>4.</w:t>
      </w:r>
      <w:r w:rsidR="0028447D">
        <w:rPr>
          <w:rFonts w:ascii="Times New Roman" w:eastAsia="Times New Roman" w:hAnsi="Times New Roman" w:cs="Times New Roman"/>
          <w:b/>
          <w:sz w:val="28"/>
          <w:szCs w:val="28"/>
        </w:rPr>
        <w:t>23</w:t>
      </w:r>
      <w:r w:rsidRPr="006E09C1">
        <w:rPr>
          <w:rFonts w:ascii="Times New Roman" w:eastAsia="Times New Roman" w:hAnsi="Times New Roman" w:cs="Times New Roman"/>
          <w:b/>
          <w:sz w:val="28"/>
          <w:szCs w:val="28"/>
        </w:rPr>
        <w:t>.</w:t>
      </w:r>
      <w:r w:rsidRPr="00450215">
        <w:rPr>
          <w:rFonts w:ascii="Times New Roman" w:eastAsia="Times New Roman" w:hAnsi="Times New Roman" w:cs="Times New Roman"/>
          <w:sz w:val="28"/>
          <w:szCs w:val="28"/>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Pr>
          <w:rFonts w:ascii="Times New Roman" w:eastAsia="Times New Roman" w:hAnsi="Times New Roman" w:cs="Times New Roman"/>
          <w:sz w:val="28"/>
          <w:szCs w:val="28"/>
        </w:rPr>
        <w:t>организации и коллективным договором</w:t>
      </w:r>
      <w:r w:rsidRPr="00450215">
        <w:rPr>
          <w:rFonts w:ascii="Times New Roman" w:eastAsia="Times New Roman" w:hAnsi="Times New Roman" w:cs="Times New Roman"/>
          <w:sz w:val="28"/>
          <w:szCs w:val="28"/>
        </w:rPr>
        <w:t>.</w:t>
      </w:r>
    </w:p>
    <w:p w:rsidR="006E09C1" w:rsidRDefault="006E09C1" w:rsidP="006E09C1">
      <w:pPr>
        <w:ind w:firstLine="720"/>
        <w:jc w:val="both"/>
        <w:rPr>
          <w:rFonts w:ascii="Times New Roman" w:eastAsia="Times New Roman" w:hAnsi="Times New Roman" w:cs="Times New Roman"/>
          <w:sz w:val="28"/>
          <w:szCs w:val="28"/>
        </w:rPr>
      </w:pPr>
      <w:bookmarkStart w:id="3" w:name="sub_10563"/>
      <w:bookmarkEnd w:id="2"/>
      <w:r w:rsidRPr="006E09C1">
        <w:rPr>
          <w:rFonts w:ascii="Times New Roman" w:eastAsia="Times New Roman" w:hAnsi="Times New Roman" w:cs="Times New Roman"/>
          <w:b/>
          <w:sz w:val="28"/>
          <w:szCs w:val="28"/>
        </w:rPr>
        <w:t>4.2</w:t>
      </w:r>
      <w:r w:rsidR="0028447D">
        <w:rPr>
          <w:rFonts w:ascii="Times New Roman" w:eastAsia="Times New Roman" w:hAnsi="Times New Roman" w:cs="Times New Roman"/>
          <w:b/>
          <w:sz w:val="28"/>
          <w:szCs w:val="28"/>
        </w:rPr>
        <w:t>4</w:t>
      </w:r>
      <w:r w:rsidRPr="006E09C1">
        <w:rPr>
          <w:rFonts w:ascii="Times New Roman" w:eastAsia="Times New Roman" w:hAnsi="Times New Roman" w:cs="Times New Roman"/>
          <w:b/>
          <w:sz w:val="28"/>
          <w:szCs w:val="28"/>
        </w:rPr>
        <w:t>.</w:t>
      </w:r>
      <w:r w:rsidRPr="00450215">
        <w:rPr>
          <w:rFonts w:ascii="Times New Roman" w:eastAsia="Times New Roman" w:hAnsi="Times New Roman" w:cs="Times New Roman"/>
          <w:sz w:val="28"/>
          <w:szCs w:val="28"/>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1" w:history="1">
        <w:r w:rsidRPr="00450215">
          <w:rPr>
            <w:rFonts w:ascii="Times New Roman" w:eastAsia="Times New Roman" w:hAnsi="Times New Roman" w:cs="Times New Roman"/>
            <w:sz w:val="28"/>
            <w:szCs w:val="28"/>
          </w:rPr>
          <w:t>Указом</w:t>
        </w:r>
      </w:hyperlink>
      <w:r w:rsidRPr="00450215">
        <w:rPr>
          <w:rFonts w:ascii="Times New Roman" w:eastAsia="Times New Roman" w:hAnsi="Times New Roman" w:cs="Times New Roman"/>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w:t>
      </w:r>
    </w:p>
    <w:p w:rsidR="006E09C1" w:rsidRDefault="006E09C1" w:rsidP="006E09C1">
      <w:pPr>
        <w:ind w:firstLine="720"/>
        <w:jc w:val="both"/>
        <w:rPr>
          <w:rFonts w:ascii="Times New Roman" w:eastAsia="Times New Roman" w:hAnsi="Times New Roman" w:cs="Times New Roman"/>
          <w:sz w:val="28"/>
          <w:szCs w:val="28"/>
        </w:rPr>
      </w:pPr>
      <w:bookmarkStart w:id="4" w:name="sub_10572"/>
      <w:bookmarkEnd w:id="3"/>
      <w:r w:rsidRPr="006E09C1">
        <w:rPr>
          <w:rFonts w:ascii="Times New Roman" w:eastAsia="Times New Roman" w:hAnsi="Times New Roman" w:cs="Times New Roman"/>
          <w:b/>
          <w:sz w:val="28"/>
          <w:szCs w:val="28"/>
        </w:rPr>
        <w:t>4.2</w:t>
      </w:r>
      <w:r w:rsidR="0028447D">
        <w:rPr>
          <w:rFonts w:ascii="Times New Roman" w:eastAsia="Times New Roman" w:hAnsi="Times New Roman" w:cs="Times New Roman"/>
          <w:b/>
          <w:sz w:val="28"/>
          <w:szCs w:val="28"/>
        </w:rPr>
        <w:t>5</w:t>
      </w:r>
      <w:r w:rsidRPr="006E09C1">
        <w:rPr>
          <w:rFonts w:ascii="Times New Roman" w:eastAsia="Times New Roman" w:hAnsi="Times New Roman" w:cs="Times New Roman"/>
          <w:b/>
          <w:sz w:val="28"/>
          <w:szCs w:val="28"/>
        </w:rPr>
        <w:t>.</w:t>
      </w:r>
      <w:r w:rsidRPr="00450215">
        <w:rPr>
          <w:rFonts w:ascii="Times New Roman" w:eastAsia="Times New Roman" w:hAnsi="Times New Roman" w:cs="Times New Roman"/>
          <w:sz w:val="28"/>
          <w:szCs w:val="28"/>
        </w:rPr>
        <w:t xml:space="preserve"> Размеры, порядок и условия осуществления выплат за качество выполняемых работ работниками </w:t>
      </w:r>
      <w:r>
        <w:rPr>
          <w:rFonts w:ascii="Times New Roman" w:eastAsia="Times New Roman" w:hAnsi="Times New Roman" w:cs="Times New Roman"/>
          <w:sz w:val="28"/>
          <w:szCs w:val="28"/>
        </w:rPr>
        <w:t>организации</w:t>
      </w:r>
      <w:r w:rsidRPr="00450215">
        <w:rPr>
          <w:rFonts w:ascii="Times New Roman" w:eastAsia="Times New Roman" w:hAnsi="Times New Roman" w:cs="Times New Roman"/>
          <w:sz w:val="28"/>
          <w:szCs w:val="28"/>
        </w:rPr>
        <w:t xml:space="preserve"> определяются локальными нормативными актами </w:t>
      </w:r>
      <w:r>
        <w:rPr>
          <w:rFonts w:ascii="Times New Roman" w:eastAsia="Times New Roman" w:hAnsi="Times New Roman" w:cs="Times New Roman"/>
          <w:sz w:val="28"/>
          <w:szCs w:val="28"/>
        </w:rPr>
        <w:t>организации и коллективным договором</w:t>
      </w:r>
      <w:r w:rsidRPr="00450215">
        <w:rPr>
          <w:rFonts w:ascii="Times New Roman" w:eastAsia="Times New Roman" w:hAnsi="Times New Roman" w:cs="Times New Roman"/>
          <w:sz w:val="28"/>
          <w:szCs w:val="28"/>
        </w:rPr>
        <w:t>.</w:t>
      </w:r>
    </w:p>
    <w:p w:rsidR="0028447D" w:rsidRPr="00450215" w:rsidRDefault="001C7313" w:rsidP="0028447D">
      <w:pPr>
        <w:ind w:firstLine="709"/>
        <w:jc w:val="both"/>
        <w:rPr>
          <w:rFonts w:ascii="Times New Roman" w:eastAsia="Times New Roman" w:hAnsi="Times New Roman" w:cs="Times New Roman"/>
          <w:color w:val="000000"/>
          <w:sz w:val="28"/>
          <w:szCs w:val="28"/>
          <w:lang/>
        </w:rPr>
      </w:pPr>
      <w:r w:rsidRPr="0028447D">
        <w:rPr>
          <w:rFonts w:ascii="Times New Roman" w:eastAsia="Times New Roman" w:hAnsi="Times New Roman" w:cs="Times New Roman"/>
          <w:b/>
          <w:sz w:val="28"/>
          <w:szCs w:val="28"/>
        </w:rPr>
        <w:t>4.2</w:t>
      </w:r>
      <w:r w:rsidR="0028447D" w:rsidRPr="0028447D">
        <w:rPr>
          <w:rFonts w:ascii="Times New Roman" w:eastAsia="Times New Roman" w:hAnsi="Times New Roman" w:cs="Times New Roman"/>
          <w:b/>
          <w:sz w:val="28"/>
          <w:szCs w:val="28"/>
        </w:rPr>
        <w:t>6</w:t>
      </w:r>
      <w:r w:rsidR="0028447D" w:rsidRPr="00450215">
        <w:rPr>
          <w:rFonts w:ascii="Times New Roman" w:eastAsia="Times New Roman" w:hAnsi="Times New Roman" w:cs="Times New Roman"/>
          <w:color w:val="000000"/>
          <w:sz w:val="28"/>
          <w:szCs w:val="28"/>
          <w:lang/>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w:t>
      </w:r>
      <w:r w:rsidR="0028447D" w:rsidRPr="00450215">
        <w:rPr>
          <w:rFonts w:ascii="Times New Roman" w:eastAsia="Times New Roman" w:hAnsi="Times New Roman" w:cs="Times New Roman"/>
          <w:color w:val="000000"/>
          <w:sz w:val="28"/>
          <w:szCs w:val="28"/>
          <w:lang/>
        </w:rPr>
        <w:lastRenderedPageBreak/>
        <w:t>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28447D">
        <w:rPr>
          <w:rFonts w:ascii="Times New Roman" w:eastAsia="Times New Roman" w:hAnsi="Times New Roman" w:cs="Times New Roman"/>
          <w:b/>
          <w:color w:val="000000"/>
          <w:sz w:val="28"/>
          <w:szCs w:val="28"/>
        </w:rPr>
        <w:t>4.27</w:t>
      </w:r>
      <w:r w:rsidRPr="00450215">
        <w:rPr>
          <w:rFonts w:ascii="Times New Roman" w:eastAsia="Times New Roman" w:hAnsi="Times New Roman" w:cs="Times New Roman"/>
          <w:color w:val="000000"/>
          <w:sz w:val="28"/>
          <w:szCs w:val="28"/>
          <w:lang/>
        </w:rPr>
        <w:t xml:space="preserve">Совместным решением работодателя и выборного профсоюзного органа </w:t>
      </w:r>
      <w:r w:rsidRPr="00450215">
        <w:rPr>
          <w:rFonts w:ascii="Times New Roman" w:eastAsia="Times New Roman" w:hAnsi="Times New Roman" w:cs="Times New Roman"/>
          <w:sz w:val="28"/>
          <w:szCs w:val="28"/>
          <w:lang/>
        </w:rPr>
        <w:t xml:space="preserve">образовательной организации </w:t>
      </w:r>
      <w:r w:rsidRPr="00450215">
        <w:rPr>
          <w:rFonts w:ascii="Times New Roman" w:eastAsia="Times New Roman" w:hAnsi="Times New Roman" w:cs="Times New Roman"/>
          <w:color w:val="000000"/>
          <w:sz w:val="28"/>
          <w:szCs w:val="28"/>
          <w:lang/>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450215">
        <w:rPr>
          <w:rFonts w:ascii="Times New Roman" w:eastAsia="Times New Roman" w:hAnsi="Times New Roman" w:cs="Times New Roman"/>
          <w:color w:val="000000"/>
          <w:sz w:val="28"/>
          <w:szCs w:val="28"/>
        </w:rPr>
        <w:t>.</w:t>
      </w:r>
    </w:p>
    <w:p w:rsidR="0028447D" w:rsidRPr="00450215" w:rsidRDefault="0028447D" w:rsidP="0028447D">
      <w:pPr>
        <w:ind w:firstLine="709"/>
        <w:jc w:val="both"/>
        <w:rPr>
          <w:rFonts w:ascii="Times New Roman" w:eastAsia="Times New Roman" w:hAnsi="Times New Roman" w:cs="Times New Roman"/>
          <w:sz w:val="28"/>
          <w:szCs w:val="28"/>
        </w:rPr>
      </w:pPr>
      <w:r w:rsidRPr="0028447D">
        <w:rPr>
          <w:rFonts w:ascii="Times New Roman" w:eastAsia="Times New Roman" w:hAnsi="Times New Roman" w:cs="Times New Roman"/>
          <w:b/>
          <w:sz w:val="28"/>
          <w:szCs w:val="28"/>
        </w:rPr>
        <w:t>4.28</w:t>
      </w:r>
      <w:r w:rsidRPr="0028447D">
        <w:rPr>
          <w:rFonts w:ascii="Times New Roman" w:eastAsia="Times New Roman" w:hAnsi="Times New Roman" w:cs="Times New Roman"/>
          <w:b/>
          <w:sz w:val="28"/>
          <w:szCs w:val="28"/>
          <w:lang/>
        </w:rPr>
        <w:t>.</w:t>
      </w:r>
      <w:r w:rsidRPr="00450215">
        <w:rPr>
          <w:rFonts w:ascii="Times New Roman" w:eastAsia="Times New Roman" w:hAnsi="Times New Roman" w:cs="Times New Roman"/>
          <w:sz w:val="28"/>
          <w:szCs w:val="28"/>
          <w:lang/>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28447D">
        <w:rPr>
          <w:rFonts w:ascii="Times New Roman" w:eastAsia="Times New Roman" w:hAnsi="Times New Roman" w:cs="Times New Roman"/>
          <w:b/>
          <w:color w:val="000000"/>
          <w:sz w:val="28"/>
          <w:szCs w:val="28"/>
        </w:rPr>
        <w:t>4.29.</w:t>
      </w:r>
      <w:r w:rsidRPr="00450215">
        <w:rPr>
          <w:rFonts w:ascii="Times New Roman" w:eastAsia="Times New Roman" w:hAnsi="Times New Roman" w:cs="Times New Roman"/>
          <w:color w:val="000000"/>
          <w:sz w:val="28"/>
          <w:szCs w:val="28"/>
          <w:lang/>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450215" w:rsidRDefault="0028447D" w:rsidP="0028447D">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rPr>
        <w:t xml:space="preserve">, </w:t>
      </w:r>
      <w:r w:rsidRPr="00450215">
        <w:rPr>
          <w:rFonts w:ascii="Times New Roman" w:eastAsia="Times New Roman" w:hAnsi="Times New Roman" w:cs="Times New Roman"/>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rPr>
        <w:t xml:space="preserve"> или трудовым договором.</w:t>
      </w:r>
    </w:p>
    <w:p w:rsidR="0028447D" w:rsidRPr="00450215" w:rsidRDefault="0028447D" w:rsidP="0028447D">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Переработка рабочего времени педагогических работников вследстви</w:t>
      </w:r>
      <w:r>
        <w:rPr>
          <w:rFonts w:ascii="Times New Roman" w:eastAsia="Times New Roman" w:hAnsi="Times New Roman" w:cs="Times New Roman"/>
          <w:color w:val="000000"/>
          <w:sz w:val="28"/>
          <w:szCs w:val="28"/>
        </w:rPr>
        <w:t>е неявки учителя (преподавателя</w:t>
      </w:r>
      <w:r w:rsidRPr="00450215">
        <w:rPr>
          <w:rFonts w:ascii="Times New Roman" w:eastAsia="Times New Roman" w:hAnsi="Times New Roman" w:cs="Times New Roman"/>
          <w:color w:val="000000"/>
          <w:sz w:val="28"/>
          <w:szCs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8447D" w:rsidRPr="00450215" w:rsidRDefault="0028447D" w:rsidP="0028447D">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lang/>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rPr>
        <w:t>.</w:t>
      </w:r>
    </w:p>
    <w:p w:rsidR="0028447D" w:rsidRPr="00450215" w:rsidRDefault="0028447D" w:rsidP="0028447D">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«Сверхурочные работы не должны превышать для каждого работника четырех часов в течение двух дней подряд и 120 часов в год»</w:t>
      </w:r>
    </w:p>
    <w:p w:rsidR="00D16E88" w:rsidRDefault="00D16E88" w:rsidP="00B520A1">
      <w:pPr>
        <w:jc w:val="both"/>
        <w:rPr>
          <w:rFonts w:ascii="Times New Roman" w:eastAsia="Times New Roman" w:hAnsi="Times New Roman" w:cs="Times New Roman"/>
          <w:b/>
          <w:color w:val="000000"/>
          <w:sz w:val="28"/>
          <w:szCs w:val="28"/>
        </w:rPr>
      </w:pP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28447D">
        <w:rPr>
          <w:rFonts w:ascii="Times New Roman" w:eastAsia="Times New Roman" w:hAnsi="Times New Roman" w:cs="Times New Roman"/>
          <w:b/>
          <w:color w:val="000000"/>
          <w:sz w:val="28"/>
          <w:szCs w:val="28"/>
        </w:rPr>
        <w:t>4.30</w:t>
      </w:r>
      <w:r w:rsidRPr="00450215">
        <w:rPr>
          <w:rFonts w:ascii="Times New Roman" w:eastAsia="Times New Roman" w:hAnsi="Times New Roman" w:cs="Times New Roman"/>
          <w:color w:val="000000"/>
          <w:sz w:val="28"/>
          <w:szCs w:val="28"/>
          <w:lang/>
        </w:rPr>
        <w:t>. Работа в выходной день и нерабочий праздничный день оплачивается не менее чем в двойном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 сдельщикам – не менее чем по двойным сдельным расценкам;</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8447D" w:rsidRPr="00450215" w:rsidRDefault="0028447D" w:rsidP="0028447D">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447D" w:rsidRPr="0028447D" w:rsidRDefault="0028447D" w:rsidP="0028447D">
      <w:pPr>
        <w:ind w:firstLine="709"/>
        <w:jc w:val="both"/>
        <w:rPr>
          <w:rFonts w:ascii="Times New Roman" w:eastAsia="Times New Roman" w:hAnsi="Times New Roman" w:cs="Times New Roman"/>
          <w:color w:val="000000"/>
          <w:sz w:val="28"/>
          <w:szCs w:val="28"/>
          <w:lang/>
        </w:rPr>
      </w:pPr>
    </w:p>
    <w:p w:rsidR="00DE6386" w:rsidRPr="00450215" w:rsidRDefault="00DE6386" w:rsidP="00DE6386">
      <w:pPr>
        <w:ind w:firstLine="709"/>
        <w:jc w:val="both"/>
        <w:rPr>
          <w:rFonts w:ascii="Times New Roman" w:eastAsia="Times New Roman" w:hAnsi="Times New Roman" w:cs="Times New Roman"/>
          <w:color w:val="000000"/>
          <w:sz w:val="28"/>
          <w:szCs w:val="28"/>
          <w:lang/>
        </w:rPr>
      </w:pPr>
      <w:r w:rsidRPr="00DE6386">
        <w:rPr>
          <w:rFonts w:ascii="Times New Roman" w:eastAsia="Times New Roman" w:hAnsi="Times New Roman" w:cs="Times New Roman"/>
          <w:b/>
          <w:color w:val="000000"/>
          <w:sz w:val="28"/>
          <w:szCs w:val="28"/>
        </w:rPr>
        <w:t>4.31</w:t>
      </w:r>
      <w:r w:rsidRPr="00DE6386">
        <w:rPr>
          <w:rFonts w:ascii="Times New Roman" w:eastAsia="Times New Roman" w:hAnsi="Times New Roman" w:cs="Times New Roman"/>
          <w:b/>
          <w:color w:val="000000"/>
          <w:sz w:val="28"/>
          <w:szCs w:val="28"/>
          <w:lang/>
        </w:rPr>
        <w:t>.</w:t>
      </w:r>
      <w:r w:rsidRPr="00450215">
        <w:rPr>
          <w:rFonts w:ascii="Times New Roman" w:eastAsia="Times New Roman" w:hAnsi="Times New Roman" w:cs="Times New Roman"/>
          <w:color w:val="000000"/>
          <w:sz w:val="28"/>
          <w:szCs w:val="28"/>
          <w:lang/>
        </w:rPr>
        <w:t xml:space="preserve"> Время простоя по вине работодателя оплачивается в размере не менее 2/3 средней заработной платы работника.</w:t>
      </w:r>
    </w:p>
    <w:p w:rsidR="00DE6386" w:rsidRPr="00450215" w:rsidRDefault="00DE6386" w:rsidP="00DE6386">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450215" w:rsidRDefault="00DE6386" w:rsidP="00DE6386">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Время простоя по вине работника не оплачивается.</w:t>
      </w:r>
    </w:p>
    <w:p w:rsidR="00DE6386" w:rsidRPr="00450215" w:rsidRDefault="00DE6386" w:rsidP="00DE6386">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450215" w:rsidRDefault="00DE6386" w:rsidP="00DE6386">
      <w:pPr>
        <w:ind w:firstLine="709"/>
        <w:jc w:val="both"/>
        <w:rPr>
          <w:rFonts w:ascii="Times New Roman" w:eastAsia="Times New Roman" w:hAnsi="Times New Roman" w:cs="Times New Roman"/>
          <w:color w:val="000000"/>
          <w:sz w:val="28"/>
          <w:szCs w:val="28"/>
          <w:lang/>
        </w:rPr>
      </w:pPr>
      <w:r w:rsidRPr="00450215">
        <w:rPr>
          <w:rFonts w:ascii="Times New Roman" w:eastAsia="Times New Roman" w:hAnsi="Times New Roman" w:cs="Times New Roman"/>
          <w:color w:val="000000"/>
          <w:sz w:val="28"/>
          <w:szCs w:val="28"/>
          <w:lang/>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28447D" w:rsidRDefault="006E09C1" w:rsidP="006E09C1">
      <w:pPr>
        <w:ind w:firstLine="720"/>
        <w:jc w:val="both"/>
        <w:rPr>
          <w:rFonts w:ascii="Times New Roman" w:eastAsia="Times New Roman" w:hAnsi="Times New Roman" w:cs="Times New Roman"/>
          <w:b/>
          <w:sz w:val="28"/>
          <w:szCs w:val="28"/>
          <w:lang/>
        </w:rPr>
      </w:pPr>
    </w:p>
    <w:bookmarkEnd w:id="4"/>
    <w:p w:rsidR="006E09C1" w:rsidRDefault="006E09C1" w:rsidP="007065C8">
      <w:pPr>
        <w:widowControl/>
        <w:autoSpaceDE/>
        <w:autoSpaceDN/>
        <w:adjustRightInd/>
        <w:contextualSpacing/>
        <w:jc w:val="both"/>
        <w:outlineLvl w:val="0"/>
        <w:rPr>
          <w:rFonts w:ascii="Times New Roman" w:eastAsia="Times New Roman" w:hAnsi="Times New Roman" w:cs="Times New Roman"/>
          <w:b/>
          <w:bCs/>
          <w:caps/>
          <w:sz w:val="28"/>
          <w:szCs w:val="28"/>
        </w:rPr>
      </w:pPr>
    </w:p>
    <w:p w:rsidR="00C27507" w:rsidRPr="00E03DDA" w:rsidRDefault="007065C8" w:rsidP="007065C8">
      <w:pPr>
        <w:widowControl/>
        <w:autoSpaceDE/>
        <w:autoSpaceDN/>
        <w:adjustRightInd/>
        <w:contextualSpacing/>
        <w:jc w:val="both"/>
        <w:outlineLvl w:val="0"/>
        <w:rPr>
          <w:rFonts w:ascii="Times New Roman" w:eastAsia="Times New Roman" w:hAnsi="Times New Roman" w:cs="Times New Roman"/>
          <w:b/>
          <w:bCs/>
          <w:caps/>
          <w:sz w:val="28"/>
          <w:szCs w:val="28"/>
        </w:rPr>
      </w:pPr>
      <w:r w:rsidRPr="00E03DDA">
        <w:rPr>
          <w:rFonts w:ascii="Times New Roman" w:eastAsia="Times New Roman" w:hAnsi="Times New Roman" w:cs="Times New Roman"/>
          <w:b/>
          <w:bCs/>
          <w:caps/>
          <w:sz w:val="28"/>
          <w:szCs w:val="28"/>
        </w:rPr>
        <w:t xml:space="preserve">     Раздел </w:t>
      </w:r>
      <w:r w:rsidRPr="00E03DDA">
        <w:rPr>
          <w:rFonts w:ascii="Times New Roman" w:eastAsia="Times New Roman" w:hAnsi="Times New Roman" w:cs="Times New Roman"/>
          <w:b/>
          <w:bCs/>
          <w:caps/>
          <w:sz w:val="28"/>
          <w:szCs w:val="28"/>
          <w:lang w:val="en-US"/>
        </w:rPr>
        <w:t>V</w:t>
      </w:r>
      <w:r w:rsidRPr="00E03DDA">
        <w:rPr>
          <w:rFonts w:ascii="Times New Roman" w:eastAsia="Times New Roman" w:hAnsi="Times New Roman" w:cs="Times New Roman"/>
          <w:b/>
          <w:bCs/>
          <w:caps/>
          <w:sz w:val="28"/>
          <w:szCs w:val="28"/>
        </w:rPr>
        <w:t xml:space="preserve">. Социальные гарантии и меры социальной поддержки,  </w:t>
      </w:r>
      <w:r w:rsidR="00C27507" w:rsidRPr="00E03DDA">
        <w:rPr>
          <w:rFonts w:ascii="Times New Roman" w:hAnsi="Times New Roman" w:cs="Times New Roman"/>
          <w:b/>
          <w:bCs/>
          <w:sz w:val="28"/>
          <w:szCs w:val="28"/>
        </w:rPr>
        <w:t xml:space="preserve">пункт </w:t>
      </w:r>
      <w:r w:rsidRPr="00E03DDA">
        <w:rPr>
          <w:rFonts w:ascii="Times New Roman" w:hAnsi="Times New Roman" w:cs="Times New Roman"/>
          <w:b/>
          <w:bCs/>
          <w:sz w:val="28"/>
          <w:szCs w:val="28"/>
        </w:rPr>
        <w:t xml:space="preserve">5.7 </w:t>
      </w:r>
      <w:r w:rsidR="00C27507" w:rsidRPr="00E03DDA">
        <w:rPr>
          <w:rFonts w:ascii="Times New Roman" w:hAnsi="Times New Roman" w:cs="Times New Roman"/>
          <w:sz w:val="28"/>
          <w:szCs w:val="28"/>
        </w:rPr>
        <w:t xml:space="preserve">изложить в следующей редакции «Участие в Федеральной единой бонусной программе «Профплюс»: скидки и выгодные </w:t>
      </w:r>
      <w:r w:rsidR="00C27507" w:rsidRPr="00E03DDA">
        <w:rPr>
          <w:rFonts w:ascii="Times New Roman" w:hAnsi="Times New Roman" w:cs="Times New Roman"/>
          <w:sz w:val="28"/>
          <w:szCs w:val="28"/>
        </w:rPr>
        <w:lastRenderedPageBreak/>
        <w:t>предложения, финансовые и страховые продукты для членов профсоюза при наличии электронного профсоюзного билета»</w:t>
      </w:r>
      <w:r w:rsidRPr="00E03DDA">
        <w:rPr>
          <w:rFonts w:ascii="Times New Roman" w:hAnsi="Times New Roman" w:cs="Times New Roman"/>
          <w:sz w:val="28"/>
          <w:szCs w:val="28"/>
        </w:rPr>
        <w:t>.</w:t>
      </w:r>
    </w:p>
    <w:p w:rsidR="00C27507" w:rsidRPr="007065C8" w:rsidRDefault="00C27507" w:rsidP="00C27507">
      <w:pPr>
        <w:ind w:firstLine="708"/>
        <w:jc w:val="both"/>
        <w:rPr>
          <w:rFonts w:ascii="Times New Roman" w:hAnsi="Times New Roman" w:cs="Times New Roman"/>
          <w:sz w:val="28"/>
          <w:szCs w:val="28"/>
        </w:rPr>
      </w:pPr>
    </w:p>
    <w:p w:rsidR="00C27507" w:rsidRDefault="007065C8" w:rsidP="007065C8">
      <w:pPr>
        <w:ind w:firstLine="708"/>
        <w:jc w:val="both"/>
        <w:rPr>
          <w:rFonts w:ascii="Times New Roman" w:hAnsi="Times New Roman" w:cs="Times New Roman"/>
          <w:sz w:val="28"/>
          <w:szCs w:val="28"/>
        </w:rPr>
      </w:pPr>
      <w:r>
        <w:rPr>
          <w:rFonts w:ascii="Times New Roman" w:eastAsia="Times New Roman" w:hAnsi="Times New Roman" w:cs="Times New Roman"/>
          <w:b/>
          <w:bCs/>
          <w:caps/>
          <w:sz w:val="24"/>
          <w:szCs w:val="24"/>
        </w:rPr>
        <w:t xml:space="preserve">РАЗДЕЛ </w:t>
      </w:r>
      <w:r w:rsidRPr="007065C8">
        <w:rPr>
          <w:rFonts w:ascii="Times New Roman" w:eastAsia="Times New Roman" w:hAnsi="Times New Roman" w:cs="Times New Roman"/>
          <w:b/>
          <w:bCs/>
          <w:caps/>
          <w:sz w:val="24"/>
          <w:szCs w:val="24"/>
        </w:rPr>
        <w:t>IX. ПЕНСИОННОЕ ОБЕСПЕЧЕНИЕ</w:t>
      </w:r>
      <w:r>
        <w:rPr>
          <w:rFonts w:ascii="Times New Roman" w:hAnsi="Times New Roman" w:cs="Times New Roman"/>
          <w:b/>
          <w:bCs/>
          <w:sz w:val="28"/>
          <w:szCs w:val="28"/>
        </w:rPr>
        <w:t>пункт 9.4</w:t>
      </w:r>
      <w:r w:rsidR="00C27507" w:rsidRPr="00450215">
        <w:rPr>
          <w:rFonts w:ascii="Times New Roman" w:hAnsi="Times New Roman" w:cs="Times New Roman"/>
          <w:b/>
          <w:bCs/>
          <w:sz w:val="28"/>
          <w:szCs w:val="28"/>
        </w:rPr>
        <w:t>. изложить в следующейредакции</w:t>
      </w:r>
      <w:r w:rsidR="00C27507"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450215" w:rsidRDefault="007065C8" w:rsidP="007065C8">
      <w:pPr>
        <w:ind w:firstLine="708"/>
        <w:jc w:val="both"/>
        <w:rPr>
          <w:rFonts w:ascii="Times New Roman" w:hAnsi="Times New Roman" w:cs="Times New Roman"/>
          <w:sz w:val="28"/>
          <w:szCs w:val="28"/>
        </w:rPr>
      </w:pPr>
    </w:p>
    <w:p w:rsidR="00C27507" w:rsidRPr="00450215" w:rsidRDefault="00C27507" w:rsidP="00C27507">
      <w:pPr>
        <w:shd w:val="clear" w:color="auto" w:fill="FFFFFF"/>
        <w:ind w:firstLine="708"/>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450215" w:rsidRDefault="00C27507" w:rsidP="00C27507">
      <w:pPr>
        <w:tabs>
          <w:tab w:val="num" w:pos="240"/>
        </w:tabs>
        <w:ind w:firstLine="709"/>
        <w:jc w:val="center"/>
        <w:rPr>
          <w:rFonts w:ascii="Times New Roman" w:eastAsia="Times New Roman" w:hAnsi="Times New Roman" w:cs="Times New Roman"/>
          <w:b/>
          <w:sz w:val="28"/>
          <w:szCs w:val="28"/>
        </w:rPr>
      </w:pPr>
    </w:p>
    <w:p w:rsidR="00C27507" w:rsidRPr="00077831" w:rsidRDefault="00C27507" w:rsidP="00077831">
      <w:pPr>
        <w:tabs>
          <w:tab w:val="num" w:pos="240"/>
        </w:tabs>
        <w:ind w:firstLine="709"/>
        <w:jc w:val="both"/>
        <w:rPr>
          <w:rFonts w:ascii="Times New Roman" w:eastAsia="Times New Roman" w:hAnsi="Times New Roman" w:cs="Times New Roman"/>
          <w:b/>
          <w:sz w:val="28"/>
          <w:szCs w:val="28"/>
        </w:rPr>
      </w:pPr>
      <w:bookmarkStart w:id="5" w:name="_Hlk184042303"/>
      <w:r w:rsidRPr="00450215">
        <w:rPr>
          <w:rFonts w:ascii="Times New Roman" w:eastAsia="Times New Roman" w:hAnsi="Times New Roman" w:cs="Times New Roman"/>
          <w:b/>
          <w:sz w:val="28"/>
          <w:szCs w:val="28"/>
        </w:rPr>
        <w:t xml:space="preserve">В </w:t>
      </w:r>
      <w:r w:rsidR="00077831">
        <w:rPr>
          <w:rFonts w:ascii="Times New Roman" w:eastAsia="Times New Roman" w:hAnsi="Times New Roman" w:cs="Times New Roman"/>
          <w:b/>
          <w:sz w:val="28"/>
          <w:szCs w:val="28"/>
        </w:rPr>
        <w:t xml:space="preserve">Приложении № 2 в разделе </w:t>
      </w:r>
      <w:r w:rsidRPr="00450215">
        <w:rPr>
          <w:rFonts w:ascii="Times New Roman" w:eastAsia="Times New Roman" w:hAnsi="Times New Roman" w:cs="Times New Roman"/>
          <w:b/>
          <w:sz w:val="28"/>
          <w:szCs w:val="28"/>
          <w:lang w:val="en-US"/>
        </w:rPr>
        <w:t>II</w:t>
      </w:r>
      <w:r w:rsidRPr="00450215">
        <w:rPr>
          <w:rFonts w:ascii="Times New Roman" w:eastAsia="Times New Roman" w:hAnsi="Times New Roman" w:cs="Times New Roman"/>
          <w:b/>
          <w:sz w:val="28"/>
          <w:szCs w:val="28"/>
        </w:rPr>
        <w:t xml:space="preserve">. </w:t>
      </w:r>
      <w:r w:rsidR="00077831">
        <w:rPr>
          <w:rFonts w:ascii="Times New Roman" w:eastAsia="Times New Roman" w:hAnsi="Times New Roman" w:cs="Times New Roman"/>
          <w:b/>
          <w:sz w:val="28"/>
          <w:szCs w:val="28"/>
        </w:rPr>
        <w:t>«</w:t>
      </w:r>
      <w:r w:rsidRPr="00450215">
        <w:rPr>
          <w:rFonts w:ascii="Times New Roman" w:eastAsia="Times New Roman" w:hAnsi="Times New Roman" w:cs="Times New Roman"/>
          <w:b/>
          <w:sz w:val="28"/>
          <w:szCs w:val="28"/>
        </w:rPr>
        <w:t>Льготы по установлению уровня оплаты труда работника во взаимосвязи с имеющейся квалификационной категорией</w:t>
      </w:r>
      <w:r w:rsidR="00077831">
        <w:rPr>
          <w:rFonts w:ascii="Times New Roman" w:eastAsia="Times New Roman" w:hAnsi="Times New Roman" w:cs="Times New Roman"/>
          <w:b/>
          <w:sz w:val="28"/>
          <w:szCs w:val="28"/>
        </w:rPr>
        <w:t>»</w:t>
      </w:r>
      <w:r w:rsidRPr="00077831">
        <w:rPr>
          <w:rFonts w:ascii="Times New Roman" w:eastAsia="Times New Roman" w:hAnsi="Times New Roman" w:cs="Times New Roman"/>
          <w:b/>
          <w:sz w:val="28"/>
          <w:szCs w:val="28"/>
        </w:rPr>
        <w:t>внести изменения в таблицу</w:t>
      </w:r>
      <w:r w:rsidR="00DE1D0A">
        <w:rPr>
          <w:rFonts w:ascii="Times New Roman" w:eastAsia="Times New Roman" w:hAnsi="Times New Roman" w:cs="Times New Roman"/>
          <w:b/>
          <w:sz w:val="28"/>
          <w:szCs w:val="28"/>
        </w:rPr>
        <w:t>.</w:t>
      </w:r>
    </w:p>
    <w:p w:rsidR="00C27507" w:rsidRPr="00450215" w:rsidRDefault="00C27507" w:rsidP="00C27507">
      <w:pPr>
        <w:tabs>
          <w:tab w:val="num" w:pos="240"/>
        </w:tabs>
        <w:ind w:firstLine="709"/>
        <w:jc w:val="center"/>
        <w:rPr>
          <w:rFonts w:ascii="Times New Roman" w:eastAsia="Times New Roman" w:hAnsi="Times New Roman" w:cs="Times New Roman"/>
          <w:b/>
          <w:sz w:val="28"/>
          <w:szCs w:val="28"/>
        </w:rPr>
      </w:pPr>
    </w:p>
    <w:p w:rsidR="00C27507" w:rsidRPr="00450215" w:rsidRDefault="00C27507" w:rsidP="00C2750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Default="00C27507" w:rsidP="00C201A0">
      <w:pPr>
        <w:ind w:firstLine="709"/>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833B72" w:rsidRDefault="00C27507" w:rsidP="00C27507">
      <w:pPr>
        <w:ind w:firstLine="709"/>
        <w:jc w:val="both"/>
        <w:rPr>
          <w:rFonts w:ascii="Times New Roman" w:eastAsia="Times New Roman" w:hAnsi="Times New Roman" w:cs="Times New Roman"/>
          <w:sz w:val="10"/>
          <w:szCs w:val="10"/>
        </w:rPr>
      </w:pPr>
    </w:p>
    <w:p w:rsidR="00C27507" w:rsidRDefault="00C27507" w:rsidP="00C2750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C27507" w:rsidRPr="00833B72" w:rsidRDefault="00C27507" w:rsidP="00C27507">
      <w:pPr>
        <w:ind w:firstLine="709"/>
        <w:jc w:val="both"/>
        <w:rPr>
          <w:rFonts w:ascii="Times New Roman" w:eastAsia="Times New Roman" w:hAnsi="Times New Roman" w:cs="Times New Roman"/>
          <w:sz w:val="10"/>
          <w:szCs w:val="10"/>
        </w:rPr>
      </w:pPr>
    </w:p>
    <w:p w:rsidR="00C27507" w:rsidRDefault="00C27507" w:rsidP="00C2750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833B72" w:rsidRDefault="00C27507" w:rsidP="00C27507">
      <w:pPr>
        <w:ind w:firstLine="709"/>
        <w:jc w:val="both"/>
        <w:rPr>
          <w:rFonts w:ascii="Times New Roman" w:eastAsia="Times New Roman" w:hAnsi="Times New Roman" w:cs="Times New Roman"/>
          <w:sz w:val="10"/>
          <w:szCs w:val="10"/>
        </w:rPr>
      </w:pPr>
    </w:p>
    <w:p w:rsidR="00C27507" w:rsidRDefault="00C27507" w:rsidP="00C2750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C27507" w:rsidRPr="00833B72" w:rsidRDefault="00C27507" w:rsidP="00C27507">
      <w:pPr>
        <w:ind w:firstLine="709"/>
        <w:jc w:val="both"/>
        <w:rPr>
          <w:rFonts w:ascii="Times New Roman" w:eastAsia="Times New Roman" w:hAnsi="Times New Roman" w:cs="Times New Roman"/>
          <w:sz w:val="10"/>
          <w:szCs w:val="10"/>
        </w:rPr>
      </w:pPr>
    </w:p>
    <w:p w:rsidR="00C27507" w:rsidRPr="00450215" w:rsidRDefault="00C27507" w:rsidP="00C27507">
      <w:pPr>
        <w:tabs>
          <w:tab w:val="num" w:pos="240"/>
        </w:tabs>
        <w:ind w:firstLine="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C27507" w:rsidRPr="002468CD" w:rsidRDefault="00C27507" w:rsidP="00C27507">
      <w:pPr>
        <w:tabs>
          <w:tab w:val="num" w:pos="240"/>
        </w:tabs>
        <w:ind w:firstLine="709"/>
        <w:jc w:val="both"/>
        <w:rPr>
          <w:rFonts w:ascii="Times New Roman" w:eastAsia="Times New Roman" w:hAnsi="Times New Roman" w:cs="Times New Roman"/>
          <w:spacing w:val="-4"/>
          <w:sz w:val="28"/>
          <w:szCs w:val="28"/>
        </w:rPr>
      </w:pPr>
    </w:p>
    <w:bookmarkEnd w:id="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center"/>
              <w:rPr>
                <w:rFonts w:ascii="Times New Roman" w:eastAsia="Times New Roman" w:hAnsi="Times New Roman" w:cs="Times New Roman"/>
                <w:b/>
                <w:sz w:val="28"/>
                <w:szCs w:val="28"/>
              </w:rPr>
            </w:pPr>
          </w:p>
          <w:p w:rsidR="00C27507" w:rsidRPr="00450215" w:rsidRDefault="00C27507" w:rsidP="009A358D">
            <w:pPr>
              <w:tabs>
                <w:tab w:val="num" w:pos="240"/>
              </w:tabs>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center"/>
              <w:rPr>
                <w:rFonts w:ascii="Times New Roman" w:eastAsia="Times New Roman" w:hAnsi="Times New Roman" w:cs="Times New Roman"/>
                <w:b/>
                <w:sz w:val="28"/>
                <w:szCs w:val="28"/>
              </w:rPr>
            </w:pPr>
          </w:p>
          <w:p w:rsidR="00C27507" w:rsidRPr="00450215" w:rsidRDefault="00C27507" w:rsidP="009A358D">
            <w:pPr>
              <w:tabs>
                <w:tab w:val="num" w:pos="240"/>
              </w:tabs>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C27507" w:rsidRPr="00450215" w:rsidRDefault="00C27507" w:rsidP="009A358D">
            <w:pPr>
              <w:tabs>
                <w:tab w:val="num" w:pos="240"/>
              </w:tabs>
              <w:jc w:val="center"/>
              <w:rPr>
                <w:rFonts w:ascii="Times New Roman" w:eastAsia="Times New Roman" w:hAnsi="Times New Roman" w:cs="Times New Roman"/>
                <w:b/>
                <w:sz w:val="28"/>
                <w:szCs w:val="28"/>
              </w:rPr>
            </w:pPr>
          </w:p>
        </w:tc>
      </w:tr>
      <w:tr w:rsidR="00C27507" w:rsidRPr="00450215"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BF4473"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w:t>
            </w:r>
            <w:r w:rsidRPr="00BF4473">
              <w:rPr>
                <w:rFonts w:ascii="Times New Roman" w:eastAsia="Times New Roman" w:hAnsi="Times New Roman" w:cs="Times New Roman"/>
                <w:sz w:val="28"/>
                <w:szCs w:val="28"/>
              </w:rPr>
              <w:t>«Основы безопасности и защиты Родины»);</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тьютор</w:t>
            </w:r>
          </w:p>
          <w:p w:rsidR="00C27507" w:rsidRPr="00450215" w:rsidRDefault="00C27507" w:rsidP="009A358D">
            <w:pPr>
              <w:tabs>
                <w:tab w:val="num" w:pos="240"/>
              </w:tabs>
              <w:jc w:val="both"/>
              <w:rPr>
                <w:rFonts w:ascii="Times New Roman" w:eastAsia="Times New Roman" w:hAnsi="Times New Roman" w:cs="Times New Roman"/>
                <w:color w:val="FF0000"/>
                <w:sz w:val="28"/>
                <w:szCs w:val="28"/>
              </w:rPr>
            </w:pPr>
          </w:p>
        </w:tc>
      </w:tr>
      <w:tr w:rsidR="00C27507" w:rsidRPr="00450215"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w:t>
            </w:r>
            <w:r w:rsidRPr="00BF4473">
              <w:rPr>
                <w:rFonts w:ascii="Times New Roman" w:eastAsia="Times New Roman" w:hAnsi="Times New Roman" w:cs="Times New Roman"/>
                <w:sz w:val="28"/>
                <w:szCs w:val="28"/>
              </w:rPr>
              <w:t xml:space="preserve">, преподаватель, ведущий занятия с обучающимися по курсу «Основы безопасности и защиты Родины», «Допризывная подготовка» сверх </w:t>
            </w:r>
            <w:r w:rsidRPr="00450215">
              <w:rPr>
                <w:rFonts w:ascii="Times New Roman" w:eastAsia="Times New Roman" w:hAnsi="Times New Roman" w:cs="Times New Roman"/>
                <w:sz w:val="28"/>
                <w:szCs w:val="28"/>
              </w:rPr>
              <w:t>учебной нагрузки, входящей в основные должностные обязанности;</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C27507"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Советник директора по воспитанию и взаимодействию с детскими общественными объединениями </w:t>
            </w:r>
          </w:p>
          <w:p w:rsidR="00C27507" w:rsidRPr="00450215" w:rsidRDefault="00C27507" w:rsidP="009A358D">
            <w:pPr>
              <w:tabs>
                <w:tab w:val="num" w:pos="240"/>
              </w:tabs>
              <w:jc w:val="both"/>
              <w:rPr>
                <w:rFonts w:ascii="Times New Roman" w:eastAsia="Times New Roman" w:hAnsi="Times New Roman" w:cs="Times New Roman"/>
                <w:sz w:val="28"/>
                <w:szCs w:val="28"/>
              </w:rPr>
            </w:pP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учитель, преподаватель физкультуры (физического воспитания), руководитель физического воспитания</w:t>
            </w:r>
          </w:p>
          <w:p w:rsidR="00C27507" w:rsidRPr="00450215" w:rsidRDefault="00C27507" w:rsidP="009A358D">
            <w:pPr>
              <w:tabs>
                <w:tab w:val="num" w:pos="240"/>
              </w:tabs>
              <w:jc w:val="both"/>
              <w:rPr>
                <w:rFonts w:ascii="Times New Roman" w:eastAsia="Times New Roman" w:hAnsi="Times New Roman" w:cs="Times New Roman"/>
                <w:sz w:val="28"/>
                <w:szCs w:val="28"/>
              </w:rPr>
            </w:pPr>
          </w:p>
        </w:tc>
        <w:tc>
          <w:tcPr>
            <w:tcW w:w="5893"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lastRenderedPageBreak/>
              <w:t>Преподаватель-организатор основ безопасности и защиты Родины</w:t>
            </w: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BF4473"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Учитель, преподаватель физкультуры (физического воспитания), инструктор по физкультуре; учитель, преподаватель, ведущий занятия из курса </w:t>
            </w:r>
            <w:r w:rsidRPr="00BF4473">
              <w:rPr>
                <w:rFonts w:ascii="Times New Roman" w:eastAsia="Times New Roman" w:hAnsi="Times New Roman" w:cs="Times New Roman"/>
                <w:sz w:val="28"/>
                <w:szCs w:val="28"/>
              </w:rPr>
              <w:t>«Основы безопасности и защиты Родины» (ОБЗР)</w:t>
            </w:r>
          </w:p>
          <w:p w:rsidR="00C27507" w:rsidRPr="00450215" w:rsidRDefault="00C27507" w:rsidP="009A358D">
            <w:pPr>
              <w:tabs>
                <w:tab w:val="num" w:pos="240"/>
              </w:tabs>
              <w:jc w:val="both"/>
              <w:rPr>
                <w:rFonts w:ascii="Times New Roman" w:eastAsia="Times New Roman" w:hAnsi="Times New Roman" w:cs="Times New Roman"/>
                <w:sz w:val="28"/>
                <w:szCs w:val="28"/>
              </w:rPr>
            </w:pPr>
          </w:p>
        </w:tc>
      </w:tr>
      <w:tr w:rsidR="00C27507" w:rsidRPr="00450215"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450215" w:rsidRDefault="00C27507" w:rsidP="009A358D">
            <w:pPr>
              <w:tabs>
                <w:tab w:val="num" w:pos="240"/>
              </w:tabs>
              <w:jc w:val="both"/>
              <w:rPr>
                <w:rFonts w:ascii="Times New Roman" w:eastAsia="Times New Roman" w:hAnsi="Times New Roman" w:cs="Times New Roman"/>
                <w:sz w:val="28"/>
                <w:szCs w:val="28"/>
              </w:rPr>
            </w:pP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 инструктор по труду</w:t>
            </w:r>
          </w:p>
          <w:p w:rsidR="00C27507" w:rsidRPr="00450215" w:rsidRDefault="00C27507" w:rsidP="009A358D">
            <w:pPr>
              <w:tabs>
                <w:tab w:val="num" w:pos="240"/>
              </w:tabs>
              <w:jc w:val="both"/>
              <w:rPr>
                <w:rFonts w:ascii="Times New Roman" w:eastAsia="Times New Roman" w:hAnsi="Times New Roman" w:cs="Times New Roman"/>
                <w:sz w:val="28"/>
                <w:szCs w:val="28"/>
              </w:rPr>
            </w:pPr>
          </w:p>
        </w:tc>
      </w:tr>
      <w:tr w:rsidR="00C27507" w:rsidRPr="00450215"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450215" w:rsidRDefault="00C27507" w:rsidP="009A358D">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педагог-психолог</w:t>
            </w:r>
          </w:p>
        </w:tc>
      </w:tr>
    </w:tbl>
    <w:p w:rsidR="00C27507" w:rsidRDefault="00C27507" w:rsidP="00C27507">
      <w:pPr>
        <w:shd w:val="clear" w:color="auto" w:fill="FFFFFF"/>
        <w:jc w:val="both"/>
        <w:rPr>
          <w:rFonts w:ascii="Times New Roman" w:eastAsia="Times New Roman" w:hAnsi="Times New Roman" w:cs="Times New Roman"/>
          <w:color w:val="1A1A1A"/>
          <w:sz w:val="28"/>
          <w:szCs w:val="28"/>
        </w:rPr>
      </w:pPr>
    </w:p>
    <w:p w:rsidR="00C27507" w:rsidRPr="00F01A31" w:rsidRDefault="00C27507" w:rsidP="00C27507">
      <w:pPr>
        <w:suppressAutoHyphens/>
        <w:spacing w:line="360" w:lineRule="auto"/>
        <w:ind w:firstLine="708"/>
        <w:jc w:val="both"/>
        <w:rPr>
          <w:rFonts w:ascii="Times New Roman" w:eastAsia="Times New Roman" w:hAnsi="Times New Roman" w:cs="Times New Roman"/>
          <w:b/>
          <w:bCs/>
          <w:color w:val="1A1A1A"/>
          <w:sz w:val="28"/>
          <w:szCs w:val="28"/>
        </w:rPr>
      </w:pPr>
      <w:r w:rsidRPr="0011346D">
        <w:rPr>
          <w:rFonts w:ascii="Times New Roman" w:eastAsia="Times New Roman" w:hAnsi="Times New Roman" w:cs="Times New Roman"/>
          <w:b/>
          <w:bCs/>
          <w:color w:val="1A1A1A"/>
          <w:sz w:val="28"/>
          <w:szCs w:val="28"/>
        </w:rPr>
        <w:t>Пункт 2.2.дополнить</w:t>
      </w:r>
      <w:r>
        <w:rPr>
          <w:rFonts w:ascii="Times New Roman" w:eastAsia="Times New Roman" w:hAnsi="Times New Roman" w:cs="Times New Roman"/>
          <w:b/>
          <w:bCs/>
          <w:color w:val="1A1A1A"/>
          <w:sz w:val="28"/>
          <w:szCs w:val="28"/>
        </w:rPr>
        <w:t>:</w:t>
      </w:r>
    </w:p>
    <w:p w:rsidR="00C27507" w:rsidRDefault="00C27507" w:rsidP="00C27507">
      <w:pPr>
        <w:suppressAutoHyphens/>
        <w:ind w:firstLine="645"/>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27507" w:rsidRDefault="00C27507" w:rsidP="00C27507">
      <w:pPr>
        <w:suppressAutoHyphens/>
        <w:ind w:firstLine="645"/>
        <w:jc w:val="both"/>
        <w:rPr>
          <w:rFonts w:ascii="Times New Roman" w:eastAsia="Times New Roman" w:hAnsi="Times New Roman" w:cs="Times New Roman"/>
          <w:sz w:val="28"/>
          <w:szCs w:val="28"/>
          <w:lang w:eastAsia="ar-SA"/>
        </w:rPr>
      </w:pPr>
    </w:p>
    <w:p w:rsidR="008B42AB" w:rsidRDefault="00C27507" w:rsidP="007065C8">
      <w:pPr>
        <w:suppressAutoHyphens/>
        <w:ind w:firstLine="645"/>
        <w:jc w:val="both"/>
        <w:rPr>
          <w:rFonts w:ascii="Times New Roman" w:eastAsia="Times New Roman" w:hAnsi="Times New Roman" w:cs="Times New Roman"/>
          <w:sz w:val="28"/>
          <w:szCs w:val="28"/>
          <w:lang w:eastAsia="ar-SA"/>
        </w:rPr>
      </w:pPr>
      <w:r w:rsidRPr="00BF4473">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123A5A" w:rsidRPr="00BF4473" w:rsidRDefault="00123A5A" w:rsidP="007065C8">
      <w:pPr>
        <w:suppressAutoHyphens/>
        <w:ind w:firstLine="645"/>
        <w:jc w:val="both"/>
        <w:rPr>
          <w:rFonts w:ascii="Times New Roman" w:eastAsia="Times New Roman" w:hAnsi="Times New Roman" w:cs="Times New Roman"/>
          <w:sz w:val="28"/>
          <w:szCs w:val="28"/>
          <w:lang w:eastAsia="ar-SA"/>
        </w:rPr>
      </w:pPr>
    </w:p>
    <w:p w:rsidR="00123A5A" w:rsidRDefault="00123A5A" w:rsidP="00123A5A">
      <w:pPr>
        <w:widowControl/>
        <w:autoSpaceDE/>
        <w:autoSpaceDN/>
        <w:adjustRightInd/>
        <w:contextualSpacing/>
        <w:jc w:val="both"/>
        <w:outlineLvl w:val="0"/>
        <w:rPr>
          <w:rFonts w:ascii="Times New Roman" w:eastAsia="Times New Roman" w:hAnsi="Times New Roman" w:cs="Times New Roman"/>
          <w:b/>
          <w:bCs/>
          <w:caps/>
          <w:sz w:val="28"/>
          <w:szCs w:val="28"/>
        </w:rPr>
      </w:pPr>
    </w:p>
    <w:p w:rsidR="006B13B2" w:rsidRDefault="00123A5A" w:rsidP="00123A5A">
      <w:pPr>
        <w:pStyle w:val="a7"/>
        <w:ind w:firstLine="567"/>
        <w:rPr>
          <w:rFonts w:eastAsia="Times New Roman"/>
          <w:b/>
          <w:bCs/>
          <w:caps/>
        </w:rPr>
      </w:pPr>
      <w:r w:rsidRPr="00E03DDA">
        <w:rPr>
          <w:rFonts w:eastAsia="Times New Roman"/>
          <w:b/>
          <w:bCs/>
          <w:caps/>
        </w:rPr>
        <w:lastRenderedPageBreak/>
        <w:t xml:space="preserve">     Раздел </w:t>
      </w:r>
      <w:r w:rsidRPr="00E03DDA">
        <w:rPr>
          <w:rFonts w:eastAsia="Times New Roman"/>
          <w:b/>
          <w:bCs/>
          <w:caps/>
          <w:lang w:val="en-US"/>
        </w:rPr>
        <w:t>V</w:t>
      </w:r>
      <w:r w:rsidRPr="00E03DDA">
        <w:rPr>
          <w:rFonts w:eastAsia="Times New Roman"/>
          <w:b/>
          <w:bCs/>
          <w:caps/>
        </w:rPr>
        <w:t>.  Социальные гаранти</w:t>
      </w:r>
      <w:r w:rsidR="006B13B2">
        <w:rPr>
          <w:rFonts w:eastAsia="Times New Roman"/>
          <w:b/>
          <w:bCs/>
          <w:caps/>
        </w:rPr>
        <w:t>и и меры социальной поддержки</w:t>
      </w:r>
    </w:p>
    <w:p w:rsidR="008B42AB" w:rsidRDefault="006B13B2" w:rsidP="00123A5A">
      <w:pPr>
        <w:pStyle w:val="a7"/>
        <w:ind w:firstLine="567"/>
        <w:rPr>
          <w:color w:val="000000"/>
        </w:rPr>
      </w:pPr>
      <w:r w:rsidRPr="006B13B2">
        <w:rPr>
          <w:rFonts w:eastAsia="Times New Roman"/>
          <w:b/>
          <w:bCs/>
          <w:caps/>
          <w:sz w:val="20"/>
          <w:szCs w:val="20"/>
        </w:rPr>
        <w:t>В ПУНКТЕ</w:t>
      </w:r>
      <w:r w:rsidR="00123A5A">
        <w:rPr>
          <w:b/>
          <w:bCs/>
        </w:rPr>
        <w:t xml:space="preserve">5.2.2 </w:t>
      </w:r>
      <w:r w:rsidR="001F1929">
        <w:t xml:space="preserve">в предложении </w:t>
      </w:r>
      <w:r w:rsidR="00123A5A">
        <w:t xml:space="preserve">за работу </w:t>
      </w:r>
      <w:r w:rsidR="001F1929">
        <w:rPr>
          <w:color w:val="000000"/>
        </w:rPr>
        <w:t>в течение</w:t>
      </w:r>
      <w:r w:rsidR="00123A5A" w:rsidRPr="00ED2A09">
        <w:rPr>
          <w:color w:val="000000"/>
        </w:rPr>
        <w:t>года без листа нетрудоспособности</w:t>
      </w:r>
      <w:r w:rsidR="00123A5A">
        <w:rPr>
          <w:color w:val="000000"/>
        </w:rPr>
        <w:t xml:space="preserve"> -</w:t>
      </w:r>
      <w:r w:rsidR="00123A5A" w:rsidRPr="00ED2A09">
        <w:rPr>
          <w:color w:val="000000"/>
        </w:rPr>
        <w:t xml:space="preserve"> 3 </w:t>
      </w:r>
      <w:r w:rsidR="00123A5A">
        <w:rPr>
          <w:color w:val="000000"/>
        </w:rPr>
        <w:t>рабочих</w:t>
      </w:r>
      <w:r w:rsidR="00123A5A" w:rsidRPr="00ED2A09">
        <w:rPr>
          <w:color w:val="000000"/>
        </w:rPr>
        <w:t xml:space="preserve"> дн</w:t>
      </w:r>
      <w:r w:rsidR="00123A5A">
        <w:rPr>
          <w:color w:val="000000"/>
        </w:rPr>
        <w:t>я</w:t>
      </w:r>
      <w:r w:rsidR="001F1929">
        <w:rPr>
          <w:color w:val="000000"/>
        </w:rPr>
        <w:t xml:space="preserve"> заменить на </w:t>
      </w:r>
      <w:r w:rsidR="00FF37D6">
        <w:rPr>
          <w:color w:val="000000"/>
        </w:rPr>
        <w:t>5 рабочих дней для младшего обслуживающего персонала.</w:t>
      </w:r>
      <w:bookmarkStart w:id="6" w:name="_GoBack"/>
      <w:bookmarkEnd w:id="6"/>
    </w:p>
    <w:p w:rsidR="00123A5A" w:rsidRDefault="00123A5A" w:rsidP="00123A5A">
      <w:pPr>
        <w:pStyle w:val="a7"/>
        <w:ind w:firstLine="567"/>
        <w:rPr>
          <w:color w:val="000000"/>
        </w:rPr>
      </w:pPr>
    </w:p>
    <w:p w:rsidR="00123A5A" w:rsidRDefault="00123A5A" w:rsidP="00123A5A">
      <w:pPr>
        <w:pStyle w:val="a7"/>
        <w:ind w:firstLine="567"/>
        <w:rPr>
          <w:color w:val="000000"/>
        </w:rPr>
      </w:pPr>
    </w:p>
    <w:p w:rsidR="00123A5A" w:rsidRDefault="00123A5A" w:rsidP="00123A5A">
      <w:pPr>
        <w:pStyle w:val="a7"/>
        <w:ind w:firstLine="567"/>
        <w:rPr>
          <w:color w:val="000000"/>
        </w:rPr>
      </w:pPr>
    </w:p>
    <w:p w:rsidR="00123A5A" w:rsidRDefault="00123A5A" w:rsidP="00123A5A">
      <w:pPr>
        <w:pStyle w:val="a7"/>
        <w:ind w:firstLine="567"/>
      </w:pPr>
    </w:p>
    <w:tbl>
      <w:tblPr>
        <w:tblpPr w:leftFromText="180" w:rightFromText="180" w:vertAnchor="text" w:horzAnchor="margin" w:tblpY="83"/>
        <w:tblW w:w="10495" w:type="dxa"/>
        <w:tblLook w:val="01E0"/>
      </w:tblPr>
      <w:tblGrid>
        <w:gridCol w:w="5353"/>
        <w:gridCol w:w="5142"/>
      </w:tblGrid>
      <w:tr w:rsidR="00392B0E" w:rsidRPr="00264277" w:rsidTr="00C201A0">
        <w:trPr>
          <w:trHeight w:val="2713"/>
        </w:trPr>
        <w:tc>
          <w:tcPr>
            <w:tcW w:w="5353" w:type="dxa"/>
          </w:tcPr>
          <w:p w:rsidR="00392B0E" w:rsidRPr="00264277"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 xml:space="preserve">Директор </w:t>
            </w:r>
          </w:p>
          <w:p w:rsidR="00C201A0"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муниципального бюджетного общеобразовательного учреждения</w:t>
            </w:r>
          </w:p>
          <w:p w:rsidR="00C201A0" w:rsidRDefault="00C201A0" w:rsidP="00CF15F5">
            <w:pPr>
              <w:rPr>
                <w:rFonts w:ascii="Times New Roman" w:hAnsi="Times New Roman" w:cs="Times New Roman"/>
                <w:b/>
                <w:sz w:val="26"/>
                <w:szCs w:val="26"/>
              </w:rPr>
            </w:pPr>
            <w:r w:rsidRPr="00C201A0">
              <w:rPr>
                <w:rFonts w:ascii="Times New Roman" w:hAnsi="Times New Roman" w:cs="Times New Roman"/>
                <w:b/>
                <w:sz w:val="26"/>
                <w:szCs w:val="26"/>
              </w:rPr>
              <w:t>дополнительного образования                                        «</w:t>
            </w:r>
            <w:r>
              <w:rPr>
                <w:rFonts w:ascii="Times New Roman" w:hAnsi="Times New Roman" w:cs="Times New Roman"/>
                <w:b/>
                <w:sz w:val="26"/>
                <w:szCs w:val="26"/>
              </w:rPr>
              <w:t>Детский</w:t>
            </w:r>
            <w:r w:rsidRPr="00C201A0">
              <w:rPr>
                <w:rFonts w:ascii="Times New Roman" w:hAnsi="Times New Roman" w:cs="Times New Roman"/>
                <w:b/>
                <w:sz w:val="26"/>
                <w:szCs w:val="26"/>
              </w:rPr>
              <w:t>оздоровительно</w:t>
            </w:r>
            <w:r>
              <w:rPr>
                <w:rFonts w:ascii="Times New Roman" w:hAnsi="Times New Roman" w:cs="Times New Roman"/>
                <w:b/>
                <w:sz w:val="26"/>
                <w:szCs w:val="26"/>
              </w:rPr>
              <w:t>-</w:t>
            </w:r>
          </w:p>
          <w:p w:rsidR="00392B0E" w:rsidRPr="00C201A0" w:rsidRDefault="00C201A0" w:rsidP="00CF15F5">
            <w:pPr>
              <w:rPr>
                <w:rFonts w:ascii="Times New Roman" w:eastAsia="Times New Roman" w:hAnsi="Times New Roman" w:cs="Times New Roman"/>
                <w:b/>
                <w:sz w:val="26"/>
                <w:szCs w:val="26"/>
              </w:rPr>
            </w:pPr>
            <w:r w:rsidRPr="00C201A0">
              <w:rPr>
                <w:rFonts w:ascii="Times New Roman" w:hAnsi="Times New Roman" w:cs="Times New Roman"/>
                <w:b/>
                <w:sz w:val="26"/>
                <w:szCs w:val="26"/>
              </w:rPr>
              <w:t xml:space="preserve">образовательный центр «Комеш су» </w:t>
            </w:r>
            <w:r w:rsidR="00392B0E" w:rsidRPr="00C201A0">
              <w:rPr>
                <w:rFonts w:ascii="Times New Roman" w:eastAsia="Times New Roman" w:hAnsi="Times New Roman" w:cs="Times New Roman"/>
                <w:b/>
                <w:sz w:val="26"/>
                <w:szCs w:val="26"/>
              </w:rPr>
              <w:t>Азнакаевского муниципального района  РТ:</w:t>
            </w:r>
          </w:p>
          <w:p w:rsidR="00392B0E" w:rsidRPr="00264277" w:rsidRDefault="00392B0E" w:rsidP="00CF15F5">
            <w:pPr>
              <w:rPr>
                <w:rFonts w:ascii="Times New Roman" w:eastAsia="Times New Roman" w:hAnsi="Times New Roman" w:cs="Times New Roman"/>
                <w:b/>
                <w:sz w:val="26"/>
                <w:szCs w:val="26"/>
              </w:rPr>
            </w:pPr>
          </w:p>
          <w:p w:rsidR="00392B0E" w:rsidRPr="00264277"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_____________</w:t>
            </w:r>
            <w:r w:rsidR="00A12C65">
              <w:rPr>
                <w:rFonts w:ascii="Times New Roman" w:eastAsia="Times New Roman" w:hAnsi="Times New Roman" w:cs="Times New Roman"/>
                <w:b/>
                <w:sz w:val="26"/>
                <w:szCs w:val="26"/>
              </w:rPr>
              <w:t>Г.М.Абдурахманова</w:t>
            </w:r>
          </w:p>
          <w:p w:rsidR="00392B0E" w:rsidRPr="00264277" w:rsidRDefault="00392B0E" w:rsidP="00CF15F5">
            <w:pPr>
              <w:rPr>
                <w:rFonts w:ascii="Times New Roman" w:eastAsia="Times New Roman" w:hAnsi="Times New Roman" w:cs="Times New Roman"/>
                <w:b/>
                <w:sz w:val="26"/>
                <w:szCs w:val="26"/>
              </w:rPr>
            </w:pPr>
          </w:p>
          <w:p w:rsidR="00392B0E" w:rsidRPr="00264277"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МП</w:t>
            </w:r>
          </w:p>
        </w:tc>
        <w:tc>
          <w:tcPr>
            <w:tcW w:w="5142" w:type="dxa"/>
          </w:tcPr>
          <w:p w:rsidR="00C201A0" w:rsidRDefault="00392B0E" w:rsidP="00C201A0">
            <w:pPr>
              <w:pStyle w:val="a3"/>
              <w:ind w:left="459" w:firstLine="142"/>
              <w:jc w:val="left"/>
              <w:rPr>
                <w:b/>
                <w:w w:val="100"/>
                <w:sz w:val="26"/>
                <w:szCs w:val="26"/>
              </w:rPr>
            </w:pPr>
            <w:r w:rsidRPr="00264277">
              <w:rPr>
                <w:b/>
                <w:w w:val="100"/>
                <w:sz w:val="26"/>
                <w:szCs w:val="26"/>
              </w:rPr>
              <w:t>Председатель профсоюзной организации  муниципального бюджетного общеобразовательного</w:t>
            </w:r>
          </w:p>
          <w:p w:rsidR="00C201A0" w:rsidRDefault="00C201A0" w:rsidP="00C201A0">
            <w:pPr>
              <w:jc w:val="center"/>
              <w:rPr>
                <w:rFonts w:ascii="Times New Roman" w:hAnsi="Times New Roman" w:cs="Times New Roman"/>
                <w:b/>
                <w:sz w:val="26"/>
                <w:szCs w:val="26"/>
              </w:rPr>
            </w:pPr>
            <w:r w:rsidRPr="00C201A0">
              <w:rPr>
                <w:rFonts w:ascii="Times New Roman" w:hAnsi="Times New Roman" w:cs="Times New Roman"/>
                <w:b/>
                <w:sz w:val="26"/>
                <w:szCs w:val="26"/>
              </w:rPr>
              <w:t xml:space="preserve">дополнительного образования                                        </w:t>
            </w:r>
            <w:r>
              <w:rPr>
                <w:rFonts w:ascii="Times New Roman" w:hAnsi="Times New Roman" w:cs="Times New Roman"/>
                <w:b/>
                <w:sz w:val="26"/>
                <w:szCs w:val="26"/>
              </w:rPr>
              <w:t xml:space="preserve">                                                                         «Детский</w:t>
            </w:r>
            <w:r w:rsidRPr="00C201A0">
              <w:rPr>
                <w:rFonts w:ascii="Times New Roman" w:hAnsi="Times New Roman" w:cs="Times New Roman"/>
                <w:b/>
                <w:sz w:val="26"/>
                <w:szCs w:val="26"/>
              </w:rPr>
              <w:t>оздоровительно</w:t>
            </w:r>
            <w:r>
              <w:rPr>
                <w:rFonts w:ascii="Times New Roman" w:hAnsi="Times New Roman" w:cs="Times New Roman"/>
                <w:b/>
                <w:sz w:val="26"/>
                <w:szCs w:val="26"/>
              </w:rPr>
              <w:t>-</w:t>
            </w:r>
          </w:p>
          <w:p w:rsidR="00C201A0" w:rsidRPr="00264277" w:rsidRDefault="00C201A0" w:rsidP="00C201A0">
            <w:pPr>
              <w:pStyle w:val="a3"/>
              <w:ind w:left="459" w:firstLine="142"/>
              <w:jc w:val="left"/>
              <w:rPr>
                <w:b/>
                <w:w w:val="100"/>
                <w:sz w:val="26"/>
                <w:szCs w:val="26"/>
              </w:rPr>
            </w:pPr>
            <w:r w:rsidRPr="00C201A0">
              <w:rPr>
                <w:b/>
                <w:sz w:val="26"/>
                <w:szCs w:val="26"/>
              </w:rPr>
              <w:t>образовательный центр «Комеш су»</w:t>
            </w:r>
          </w:p>
          <w:p w:rsidR="00392B0E" w:rsidRPr="00264277" w:rsidRDefault="00392B0E" w:rsidP="00CF15F5">
            <w:pPr>
              <w:pStyle w:val="a3"/>
              <w:ind w:left="459" w:firstLine="142"/>
              <w:jc w:val="left"/>
              <w:rPr>
                <w:b/>
                <w:w w:val="100"/>
                <w:sz w:val="26"/>
                <w:szCs w:val="26"/>
              </w:rPr>
            </w:pPr>
            <w:r w:rsidRPr="00264277">
              <w:rPr>
                <w:b/>
                <w:w w:val="100"/>
                <w:sz w:val="26"/>
                <w:szCs w:val="26"/>
              </w:rPr>
              <w:t>Азнакаевского муниципального района  РТ:</w:t>
            </w:r>
          </w:p>
          <w:p w:rsidR="00392B0E" w:rsidRPr="00264277" w:rsidRDefault="00392B0E" w:rsidP="00CF15F5">
            <w:pPr>
              <w:pStyle w:val="a3"/>
              <w:ind w:left="459" w:firstLine="142"/>
              <w:rPr>
                <w:b/>
                <w:w w:val="100"/>
                <w:sz w:val="26"/>
                <w:szCs w:val="26"/>
              </w:rPr>
            </w:pPr>
          </w:p>
          <w:p w:rsidR="00392B0E" w:rsidRPr="00264277" w:rsidRDefault="00A767CB" w:rsidP="00CF15F5">
            <w:pPr>
              <w:pStyle w:val="a3"/>
              <w:ind w:firstLine="0"/>
              <w:rPr>
                <w:b/>
                <w:w w:val="100"/>
                <w:sz w:val="26"/>
                <w:szCs w:val="26"/>
              </w:rPr>
            </w:pPr>
            <w:r>
              <w:rPr>
                <w:b/>
                <w:w w:val="100"/>
                <w:sz w:val="26"/>
                <w:szCs w:val="26"/>
              </w:rPr>
              <w:t xml:space="preserve">_______________ </w:t>
            </w:r>
            <w:r w:rsidR="00A12C65">
              <w:rPr>
                <w:b/>
                <w:w w:val="100"/>
                <w:sz w:val="26"/>
                <w:szCs w:val="26"/>
              </w:rPr>
              <w:t>Г.И.Шарафиева</w:t>
            </w:r>
          </w:p>
          <w:p w:rsidR="00392B0E" w:rsidRPr="00264277" w:rsidRDefault="00392B0E" w:rsidP="00CF15F5">
            <w:pPr>
              <w:pStyle w:val="a3"/>
              <w:ind w:firstLine="0"/>
              <w:rPr>
                <w:b/>
                <w:w w:val="100"/>
                <w:sz w:val="26"/>
                <w:szCs w:val="26"/>
              </w:rPr>
            </w:pPr>
          </w:p>
          <w:p w:rsidR="00392B0E" w:rsidRPr="00264277" w:rsidRDefault="00392B0E" w:rsidP="00392B0E">
            <w:pPr>
              <w:pStyle w:val="a3"/>
              <w:ind w:left="319" w:firstLine="0"/>
              <w:jc w:val="left"/>
              <w:rPr>
                <w:b/>
                <w:w w:val="100"/>
                <w:sz w:val="26"/>
                <w:szCs w:val="26"/>
              </w:rPr>
            </w:pPr>
            <w:r w:rsidRPr="00264277">
              <w:rPr>
                <w:b/>
                <w:w w:val="100"/>
                <w:sz w:val="26"/>
                <w:szCs w:val="26"/>
              </w:rPr>
              <w:t xml:space="preserve">    «____» ___________20</w:t>
            </w:r>
            <w:r w:rsidR="00A767CB">
              <w:rPr>
                <w:b/>
                <w:w w:val="100"/>
                <w:sz w:val="26"/>
                <w:szCs w:val="26"/>
              </w:rPr>
              <w:t>25</w:t>
            </w:r>
            <w:r w:rsidRPr="00264277">
              <w:rPr>
                <w:b/>
                <w:w w:val="100"/>
                <w:sz w:val="26"/>
                <w:szCs w:val="26"/>
              </w:rPr>
              <w:t xml:space="preserve"> год</w:t>
            </w:r>
          </w:p>
        </w:tc>
      </w:tr>
    </w:tbl>
    <w:p w:rsidR="008B42AB" w:rsidRPr="003C088B" w:rsidRDefault="008B42AB" w:rsidP="0008402F">
      <w:pPr>
        <w:pStyle w:val="a7"/>
        <w:ind w:firstLine="567"/>
        <w:rPr>
          <w:lang w:val="en-US"/>
        </w:rPr>
      </w:pPr>
    </w:p>
    <w:sectPr w:rsidR="008B42AB" w:rsidRPr="003C088B" w:rsidSect="00A45FD7">
      <w:footerReference w:type="default" r:id="rId12"/>
      <w:pgSz w:w="11909" w:h="16834"/>
      <w:pgMar w:top="851" w:right="852" w:bottom="1134"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00F" w:rsidRDefault="0039400F" w:rsidP="00307561">
      <w:r>
        <w:separator/>
      </w:r>
    </w:p>
  </w:endnote>
  <w:endnote w:type="continuationSeparator" w:id="1">
    <w:p w:rsidR="0039400F" w:rsidRDefault="0039400F"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7124478"/>
      <w:docPartObj>
        <w:docPartGallery w:val="Page Numbers (Bottom of Page)"/>
        <w:docPartUnique/>
      </w:docPartObj>
    </w:sdtPr>
    <w:sdtContent>
      <w:p w:rsidR="003D724A" w:rsidRDefault="009458D8">
        <w:pPr>
          <w:pStyle w:val="ae"/>
          <w:jc w:val="right"/>
        </w:pPr>
        <w:r>
          <w:fldChar w:fldCharType="begin"/>
        </w:r>
        <w:r w:rsidR="00FF3B1B">
          <w:instrText>PAGE   \* MERGEFORMAT</w:instrText>
        </w:r>
        <w:r>
          <w:fldChar w:fldCharType="separate"/>
        </w:r>
        <w:r w:rsidR="00C319CB">
          <w:rPr>
            <w:noProof/>
          </w:rPr>
          <w:t>9</w:t>
        </w:r>
        <w:r>
          <w:rPr>
            <w:noProof/>
          </w:rPr>
          <w:fldChar w:fldCharType="end"/>
        </w:r>
      </w:p>
    </w:sdtContent>
  </w:sdt>
  <w:p w:rsidR="003D724A" w:rsidRDefault="003D724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00F" w:rsidRDefault="0039400F" w:rsidP="00307561">
      <w:r>
        <w:separator/>
      </w:r>
    </w:p>
  </w:footnote>
  <w:footnote w:type="continuationSeparator" w:id="1">
    <w:p w:rsidR="0039400F" w:rsidRDefault="0039400F"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4">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3"/>
  </w:num>
  <w:num w:numId="7">
    <w:abstractNumId w:val="6"/>
  </w:num>
  <w:num w:numId="8">
    <w:abstractNumId w:val="5"/>
  </w:num>
  <w:num w:numId="9">
    <w:abstractNumId w:val="2"/>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6F20"/>
    <w:rsid w:val="00001475"/>
    <w:rsid w:val="0001313E"/>
    <w:rsid w:val="00013643"/>
    <w:rsid w:val="000223B1"/>
    <w:rsid w:val="00030090"/>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6948"/>
    <w:rsid w:val="00100D00"/>
    <w:rsid w:val="001038D8"/>
    <w:rsid w:val="00104891"/>
    <w:rsid w:val="00123A5A"/>
    <w:rsid w:val="001249FC"/>
    <w:rsid w:val="00142482"/>
    <w:rsid w:val="0016333F"/>
    <w:rsid w:val="0016635C"/>
    <w:rsid w:val="00174607"/>
    <w:rsid w:val="00185D3A"/>
    <w:rsid w:val="0019150A"/>
    <w:rsid w:val="00191C98"/>
    <w:rsid w:val="0019529F"/>
    <w:rsid w:val="00196BCF"/>
    <w:rsid w:val="001B5945"/>
    <w:rsid w:val="001C7313"/>
    <w:rsid w:val="001F1929"/>
    <w:rsid w:val="001F4726"/>
    <w:rsid w:val="00202934"/>
    <w:rsid w:val="00231686"/>
    <w:rsid w:val="00231D00"/>
    <w:rsid w:val="002500C7"/>
    <w:rsid w:val="00264277"/>
    <w:rsid w:val="0028447D"/>
    <w:rsid w:val="002A22FD"/>
    <w:rsid w:val="002B089C"/>
    <w:rsid w:val="002B493F"/>
    <w:rsid w:val="002B560E"/>
    <w:rsid w:val="002C390B"/>
    <w:rsid w:val="002E2428"/>
    <w:rsid w:val="002E733E"/>
    <w:rsid w:val="002F1667"/>
    <w:rsid w:val="002F7F0D"/>
    <w:rsid w:val="003038E8"/>
    <w:rsid w:val="00307561"/>
    <w:rsid w:val="00342866"/>
    <w:rsid w:val="003667D9"/>
    <w:rsid w:val="0037256C"/>
    <w:rsid w:val="00392B0E"/>
    <w:rsid w:val="0039400F"/>
    <w:rsid w:val="00394C1F"/>
    <w:rsid w:val="003C088B"/>
    <w:rsid w:val="003C597F"/>
    <w:rsid w:val="003D0E87"/>
    <w:rsid w:val="003D70EE"/>
    <w:rsid w:val="003D724A"/>
    <w:rsid w:val="003E0421"/>
    <w:rsid w:val="003F4825"/>
    <w:rsid w:val="00402502"/>
    <w:rsid w:val="004071BB"/>
    <w:rsid w:val="00423A39"/>
    <w:rsid w:val="00427FE5"/>
    <w:rsid w:val="00435386"/>
    <w:rsid w:val="00436F43"/>
    <w:rsid w:val="00461B81"/>
    <w:rsid w:val="004777DC"/>
    <w:rsid w:val="004C6959"/>
    <w:rsid w:val="004D0BFC"/>
    <w:rsid w:val="004E47B5"/>
    <w:rsid w:val="0051056E"/>
    <w:rsid w:val="005257B5"/>
    <w:rsid w:val="00531426"/>
    <w:rsid w:val="00537010"/>
    <w:rsid w:val="0054394C"/>
    <w:rsid w:val="00551ACF"/>
    <w:rsid w:val="00565D06"/>
    <w:rsid w:val="00567724"/>
    <w:rsid w:val="00567937"/>
    <w:rsid w:val="00571437"/>
    <w:rsid w:val="00577006"/>
    <w:rsid w:val="00590780"/>
    <w:rsid w:val="00594636"/>
    <w:rsid w:val="00596B91"/>
    <w:rsid w:val="005C28C4"/>
    <w:rsid w:val="005C3A07"/>
    <w:rsid w:val="005C7894"/>
    <w:rsid w:val="005D08D7"/>
    <w:rsid w:val="005F358F"/>
    <w:rsid w:val="00621E37"/>
    <w:rsid w:val="006263C1"/>
    <w:rsid w:val="00643878"/>
    <w:rsid w:val="006568AB"/>
    <w:rsid w:val="00663E0B"/>
    <w:rsid w:val="00681763"/>
    <w:rsid w:val="00685D74"/>
    <w:rsid w:val="006A0F8E"/>
    <w:rsid w:val="006B13B2"/>
    <w:rsid w:val="006C1A02"/>
    <w:rsid w:val="006C2A62"/>
    <w:rsid w:val="006D006D"/>
    <w:rsid w:val="006D2546"/>
    <w:rsid w:val="006E09C1"/>
    <w:rsid w:val="006E5759"/>
    <w:rsid w:val="00703698"/>
    <w:rsid w:val="007065C8"/>
    <w:rsid w:val="00716CE8"/>
    <w:rsid w:val="00745485"/>
    <w:rsid w:val="007623AD"/>
    <w:rsid w:val="0076779A"/>
    <w:rsid w:val="00771221"/>
    <w:rsid w:val="007756F5"/>
    <w:rsid w:val="0077782B"/>
    <w:rsid w:val="00794A8D"/>
    <w:rsid w:val="00796418"/>
    <w:rsid w:val="007968AD"/>
    <w:rsid w:val="007C3707"/>
    <w:rsid w:val="007C5EED"/>
    <w:rsid w:val="007E5553"/>
    <w:rsid w:val="007F7628"/>
    <w:rsid w:val="00810B96"/>
    <w:rsid w:val="008137F4"/>
    <w:rsid w:val="00823ABF"/>
    <w:rsid w:val="00837498"/>
    <w:rsid w:val="00860447"/>
    <w:rsid w:val="0087693C"/>
    <w:rsid w:val="00882CC9"/>
    <w:rsid w:val="008A1871"/>
    <w:rsid w:val="008A39AC"/>
    <w:rsid w:val="008A6640"/>
    <w:rsid w:val="008B42AB"/>
    <w:rsid w:val="008C5A61"/>
    <w:rsid w:val="008E06FA"/>
    <w:rsid w:val="008F0440"/>
    <w:rsid w:val="008F7457"/>
    <w:rsid w:val="009025C8"/>
    <w:rsid w:val="0091216F"/>
    <w:rsid w:val="009152CF"/>
    <w:rsid w:val="009211E8"/>
    <w:rsid w:val="00921AA1"/>
    <w:rsid w:val="00922C39"/>
    <w:rsid w:val="009313BC"/>
    <w:rsid w:val="00933A1D"/>
    <w:rsid w:val="009401AF"/>
    <w:rsid w:val="00944568"/>
    <w:rsid w:val="009458D8"/>
    <w:rsid w:val="009668F9"/>
    <w:rsid w:val="00975919"/>
    <w:rsid w:val="00995A10"/>
    <w:rsid w:val="009E568C"/>
    <w:rsid w:val="009F128E"/>
    <w:rsid w:val="00A06F20"/>
    <w:rsid w:val="00A12C65"/>
    <w:rsid w:val="00A35FA7"/>
    <w:rsid w:val="00A45FD7"/>
    <w:rsid w:val="00A56717"/>
    <w:rsid w:val="00A767CB"/>
    <w:rsid w:val="00A87F0E"/>
    <w:rsid w:val="00A946CF"/>
    <w:rsid w:val="00A97D42"/>
    <w:rsid w:val="00AB0671"/>
    <w:rsid w:val="00AC3DCA"/>
    <w:rsid w:val="00AC70F6"/>
    <w:rsid w:val="00AD5D98"/>
    <w:rsid w:val="00AF27F2"/>
    <w:rsid w:val="00AF44A9"/>
    <w:rsid w:val="00B27954"/>
    <w:rsid w:val="00B31A41"/>
    <w:rsid w:val="00B37C2A"/>
    <w:rsid w:val="00B5091A"/>
    <w:rsid w:val="00B520A1"/>
    <w:rsid w:val="00B558E0"/>
    <w:rsid w:val="00B66C7E"/>
    <w:rsid w:val="00B871D3"/>
    <w:rsid w:val="00B9685D"/>
    <w:rsid w:val="00BE4896"/>
    <w:rsid w:val="00BF245D"/>
    <w:rsid w:val="00BF4473"/>
    <w:rsid w:val="00C12651"/>
    <w:rsid w:val="00C201A0"/>
    <w:rsid w:val="00C235C2"/>
    <w:rsid w:val="00C2742B"/>
    <w:rsid w:val="00C27507"/>
    <w:rsid w:val="00C306D8"/>
    <w:rsid w:val="00C319CB"/>
    <w:rsid w:val="00C43DAE"/>
    <w:rsid w:val="00C6262E"/>
    <w:rsid w:val="00C75E19"/>
    <w:rsid w:val="00C8426A"/>
    <w:rsid w:val="00C970C0"/>
    <w:rsid w:val="00CB301F"/>
    <w:rsid w:val="00CC4C4B"/>
    <w:rsid w:val="00CF1AB7"/>
    <w:rsid w:val="00CF7B2E"/>
    <w:rsid w:val="00D148EA"/>
    <w:rsid w:val="00D16E88"/>
    <w:rsid w:val="00D23CAB"/>
    <w:rsid w:val="00D54E84"/>
    <w:rsid w:val="00D55D69"/>
    <w:rsid w:val="00D7391B"/>
    <w:rsid w:val="00D846E4"/>
    <w:rsid w:val="00D9256E"/>
    <w:rsid w:val="00D9435B"/>
    <w:rsid w:val="00DA651D"/>
    <w:rsid w:val="00DE1D0A"/>
    <w:rsid w:val="00DE6386"/>
    <w:rsid w:val="00E01412"/>
    <w:rsid w:val="00E03DDA"/>
    <w:rsid w:val="00E21F6A"/>
    <w:rsid w:val="00E31AE3"/>
    <w:rsid w:val="00E81E82"/>
    <w:rsid w:val="00E82C77"/>
    <w:rsid w:val="00E9022F"/>
    <w:rsid w:val="00EB2139"/>
    <w:rsid w:val="00EC2AA0"/>
    <w:rsid w:val="00EE6F4B"/>
    <w:rsid w:val="00EF4EAF"/>
    <w:rsid w:val="00F13C71"/>
    <w:rsid w:val="00F759E5"/>
    <w:rsid w:val="00F96EF1"/>
    <w:rsid w:val="00FA5E38"/>
    <w:rsid w:val="00FB329F"/>
    <w:rsid w:val="00FD18FF"/>
    <w:rsid w:val="00FE2EFF"/>
    <w:rsid w:val="00FF37D6"/>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rPr>
  </w:style>
  <w:style w:type="character" w:customStyle="1" w:styleId="af1">
    <w:name w:val="Текст Знак"/>
    <w:basedOn w:val="a0"/>
    <w:link w:val="af0"/>
    <w:rsid w:val="00191C98"/>
    <w:rPr>
      <w:rFonts w:ascii="Courier New" w:eastAsia="Times New Roman" w:hAnsi="Courier New" w:cs="Times New Roman"/>
      <w:sz w:val="20"/>
      <w:szCs w:val="20"/>
      <w:lang/>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170950/0"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21CE7B8-6834-449E-BEDC-5ED06C019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4694</TotalTime>
  <Pages>1</Pages>
  <Words>2982</Words>
  <Characters>17002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39</cp:revision>
  <cp:lastPrinted>2025-02-18T12:09:00Z</cp:lastPrinted>
  <dcterms:created xsi:type="dcterms:W3CDTF">2025-01-23T08:06:00Z</dcterms:created>
  <dcterms:modified xsi:type="dcterms:W3CDTF">2025-02-27T12:05:00Z</dcterms:modified>
</cp:coreProperties>
</file>